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50" w:rsidRDefault="003F7E50" w:rsidP="003F7E5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E50" w:rsidRDefault="003F7E50" w:rsidP="003F7E50">
      <w:pPr>
        <w:shd w:val="clear" w:color="auto" w:fill="FFFFFF"/>
        <w:spacing w:before="4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E50">
        <w:rPr>
          <w:rFonts w:ascii="Times New Roman" w:eastAsia="Times New Roman" w:hAnsi="Times New Roman" w:cs="Times New Roman"/>
          <w:sz w:val="28"/>
          <w:szCs w:val="28"/>
        </w:rPr>
        <w:t>Муниципальное казённое  образовательное учреждение</w:t>
      </w:r>
    </w:p>
    <w:p w:rsidR="003F7E50" w:rsidRPr="003F7E50" w:rsidRDefault="003F7E50" w:rsidP="003F7E50">
      <w:pPr>
        <w:shd w:val="clear" w:color="auto" w:fill="FFFFFF"/>
        <w:spacing w:before="4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E50">
        <w:rPr>
          <w:rFonts w:ascii="Times New Roman" w:eastAsia="Times New Roman" w:hAnsi="Times New Roman" w:cs="Times New Roman"/>
          <w:sz w:val="28"/>
          <w:szCs w:val="28"/>
        </w:rPr>
        <w:t>школа – интернат среднего (полного) общего образования № 16</w:t>
      </w:r>
    </w:p>
    <w:p w:rsidR="003F7E50" w:rsidRPr="003F7E50" w:rsidRDefault="003F7E50" w:rsidP="003F7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E50">
        <w:rPr>
          <w:rFonts w:ascii="Times New Roman" w:eastAsia="Times New Roman" w:hAnsi="Times New Roman" w:cs="Times New Roman"/>
          <w:sz w:val="28"/>
          <w:szCs w:val="28"/>
        </w:rPr>
        <w:t xml:space="preserve">г. Болотного </w:t>
      </w:r>
      <w:proofErr w:type="spellStart"/>
      <w:r w:rsidRPr="003F7E50">
        <w:rPr>
          <w:rFonts w:ascii="Times New Roman" w:eastAsia="Times New Roman" w:hAnsi="Times New Roman" w:cs="Times New Roman"/>
          <w:sz w:val="28"/>
          <w:szCs w:val="28"/>
        </w:rPr>
        <w:t>Болотнинского</w:t>
      </w:r>
      <w:proofErr w:type="spellEnd"/>
      <w:r w:rsidRPr="003F7E50">
        <w:rPr>
          <w:rFonts w:ascii="Times New Roman" w:eastAsia="Times New Roman" w:hAnsi="Times New Roman" w:cs="Times New Roman"/>
          <w:sz w:val="28"/>
          <w:szCs w:val="28"/>
        </w:rPr>
        <w:t xml:space="preserve"> района Новосибирской области.</w:t>
      </w:r>
    </w:p>
    <w:p w:rsidR="003F7E50" w:rsidRDefault="003F7E50" w:rsidP="003F7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E77" w:rsidRDefault="00943E77" w:rsidP="003F7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E77" w:rsidRDefault="00943E77" w:rsidP="003F7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E77" w:rsidRDefault="00943E77" w:rsidP="003F7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E77" w:rsidRDefault="00943E77" w:rsidP="003F7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E77" w:rsidRDefault="00943E77" w:rsidP="003F7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E77" w:rsidRDefault="00943E77" w:rsidP="003F7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E77" w:rsidRPr="003F7E50" w:rsidRDefault="00943E77" w:rsidP="003F7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7E50" w:rsidRPr="003F7E50" w:rsidRDefault="003F7E50" w:rsidP="003F7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7E50" w:rsidRPr="003F7E50" w:rsidRDefault="003F7E50" w:rsidP="003F7E50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7E50" w:rsidRDefault="00943E77" w:rsidP="00943E77">
      <w:pPr>
        <w:keepNext/>
        <w:keepLines/>
        <w:spacing w:after="0" w:line="322" w:lineRule="exact"/>
        <w:ind w:left="-3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11"/>
      <w:r>
        <w:rPr>
          <w:rFonts w:ascii="Times New Roman" w:eastAsia="Times New Roman" w:hAnsi="Times New Roman" w:cs="Times New Roman"/>
          <w:b/>
          <w:sz w:val="28"/>
          <w:szCs w:val="28"/>
        </w:rPr>
        <w:t>Блистайте златом купола</w:t>
      </w:r>
    </w:p>
    <w:p w:rsidR="003F7E50" w:rsidRDefault="003F7E50" w:rsidP="003F7E50">
      <w:pPr>
        <w:keepNext/>
        <w:keepLines/>
        <w:spacing w:after="0" w:line="322" w:lineRule="exact"/>
        <w:ind w:left="-3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E50" w:rsidRDefault="003F7E50" w:rsidP="00650C85">
      <w:pPr>
        <w:keepNext/>
        <w:keepLines/>
        <w:spacing w:after="0" w:line="322" w:lineRule="exac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43E77" w:rsidRDefault="00943E77" w:rsidP="00650C85">
      <w:pPr>
        <w:keepNext/>
        <w:keepLines/>
        <w:spacing w:after="0" w:line="322" w:lineRule="exac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43E77" w:rsidRDefault="00943E77" w:rsidP="00650C85">
      <w:pPr>
        <w:keepNext/>
        <w:keepLines/>
        <w:spacing w:after="0" w:line="322" w:lineRule="exac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43E77" w:rsidRDefault="00943E77" w:rsidP="00650C85">
      <w:pPr>
        <w:keepNext/>
        <w:keepLines/>
        <w:spacing w:after="0" w:line="322" w:lineRule="exac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43E77" w:rsidRDefault="00943E77" w:rsidP="00650C85">
      <w:pPr>
        <w:keepNext/>
        <w:keepLines/>
        <w:spacing w:after="0" w:line="322" w:lineRule="exac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43E77" w:rsidRDefault="00943E77" w:rsidP="00650C85">
      <w:pPr>
        <w:keepNext/>
        <w:keepLines/>
        <w:spacing w:after="0" w:line="322" w:lineRule="exac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43E77" w:rsidRPr="003F7E50" w:rsidRDefault="00943E77" w:rsidP="00650C85">
      <w:pPr>
        <w:keepNext/>
        <w:keepLines/>
        <w:spacing w:after="0" w:line="322" w:lineRule="exac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F7E50" w:rsidRPr="003F7E50" w:rsidRDefault="003F7E50" w:rsidP="003F7E50">
      <w:pPr>
        <w:keepNext/>
        <w:keepLines/>
        <w:spacing w:after="0" w:line="322" w:lineRule="exact"/>
        <w:ind w:left="280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3F7E50" w:rsidRPr="003F7E50" w:rsidRDefault="003F7E50" w:rsidP="003F7E5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839FE">
        <w:rPr>
          <w:rFonts w:ascii="Times New Roman" w:eastAsia="Calibri" w:hAnsi="Times New Roman" w:cs="Times New Roman"/>
          <w:b/>
          <w:sz w:val="28"/>
          <w:szCs w:val="28"/>
        </w:rPr>
        <w:t>Подготовили</w:t>
      </w:r>
      <w:r w:rsidRPr="003F7E5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3F7E50" w:rsidRDefault="007964F7" w:rsidP="003F7E5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Екимова Елена  </w:t>
      </w:r>
    </w:p>
    <w:p w:rsidR="007964F7" w:rsidRDefault="007964F7" w:rsidP="003F7E5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Есипович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</w:t>
      </w:r>
    </w:p>
    <w:p w:rsidR="006448AB" w:rsidRPr="003F7E50" w:rsidRDefault="006448AB" w:rsidP="003F7E5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7E50" w:rsidRPr="003F7E50" w:rsidRDefault="003F7E50" w:rsidP="003F7E5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7E50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3F7E50">
        <w:rPr>
          <w:rFonts w:ascii="Times New Roman" w:eastAsia="Calibri" w:hAnsi="Times New Roman" w:cs="Times New Roman"/>
          <w:sz w:val="28"/>
          <w:szCs w:val="28"/>
        </w:rPr>
        <w:t xml:space="preserve"> Карпова Л.В.</w:t>
      </w:r>
      <w:r w:rsidR="0046279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F7E50" w:rsidRPr="003F7E50" w:rsidRDefault="00462795" w:rsidP="003F7E5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F7E50" w:rsidRPr="003F7E50">
        <w:rPr>
          <w:rFonts w:ascii="Times New Roman" w:eastAsia="Calibri" w:hAnsi="Times New Roman" w:cs="Times New Roman"/>
          <w:sz w:val="28"/>
          <w:szCs w:val="28"/>
        </w:rPr>
        <w:t>читель истории школы-интерната №16</w:t>
      </w:r>
    </w:p>
    <w:p w:rsidR="00462795" w:rsidRDefault="00462795" w:rsidP="00650C8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7E50" w:rsidRPr="003F7E50" w:rsidRDefault="003F7E50" w:rsidP="003F7E50">
      <w:pPr>
        <w:keepNext/>
        <w:keepLines/>
        <w:spacing w:after="0" w:line="322" w:lineRule="exact"/>
        <w:ind w:left="280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F7E50" w:rsidRPr="003F7E50" w:rsidRDefault="003F7E50" w:rsidP="003F7E50">
      <w:pPr>
        <w:keepNext/>
        <w:keepLines/>
        <w:spacing w:after="0" w:line="322" w:lineRule="exact"/>
        <w:ind w:left="280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07A80" w:rsidRDefault="00807A80" w:rsidP="00650C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E77" w:rsidRDefault="00943E77" w:rsidP="006448AB">
      <w:pPr>
        <w:rPr>
          <w:rFonts w:ascii="Times New Roman" w:eastAsia="Calibri" w:hAnsi="Times New Roman" w:cs="Times New Roman"/>
          <w:sz w:val="28"/>
          <w:szCs w:val="28"/>
        </w:rPr>
      </w:pPr>
    </w:p>
    <w:p w:rsidR="003F7E50" w:rsidRPr="00650C85" w:rsidRDefault="003F7E50" w:rsidP="00650C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Болотное 2012</w:t>
      </w:r>
    </w:p>
    <w:p w:rsidR="003F7E50" w:rsidRDefault="003F7E50" w:rsidP="00A32E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C18" w:rsidRDefault="00E97C18" w:rsidP="00B829E5">
      <w:pPr>
        <w:spacing w:line="36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1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</w:t>
      </w:r>
    </w:p>
    <w:p w:rsidR="00B829E5" w:rsidRDefault="00A32EC2" w:rsidP="00B829E5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совершить </w:t>
      </w:r>
      <w:r w:rsidRPr="00A32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виртуальный тур </w:t>
      </w:r>
      <w:proofErr w:type="spellStart"/>
      <w:r w:rsidRPr="00A32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Болотнинскому</w:t>
      </w:r>
      <w:proofErr w:type="spellEnd"/>
      <w:r w:rsidRPr="00A32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</w:t>
      </w:r>
      <w:r w:rsidRPr="00A3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одному из старинных районов Сибири.</w:t>
      </w:r>
      <w:r w:rsidR="00E5075C" w:rsidRPr="00E5075C">
        <w:rPr>
          <w:sz w:val="20"/>
          <w:szCs w:val="20"/>
        </w:rPr>
        <w:t xml:space="preserve"> </w:t>
      </w:r>
      <w:r w:rsidR="00E5075C" w:rsidRPr="00E5075C">
        <w:rPr>
          <w:rFonts w:ascii="Times New Roman" w:hAnsi="Times New Roman" w:cs="Times New Roman"/>
          <w:sz w:val="28"/>
          <w:szCs w:val="28"/>
        </w:rPr>
        <w:t>Не лишайте себя удовольствия совершить  это путешествие.</w:t>
      </w:r>
      <w:r w:rsidR="00A97902">
        <w:rPr>
          <w:rFonts w:ascii="Times New Roman" w:hAnsi="Times New Roman" w:cs="Times New Roman"/>
          <w:sz w:val="28"/>
          <w:szCs w:val="28"/>
        </w:rPr>
        <w:t xml:space="preserve"> Прикоснитесь к родной культуре.</w:t>
      </w:r>
      <w:r w:rsidR="00A97902" w:rsidRPr="00A97902">
        <w:t xml:space="preserve"> </w:t>
      </w:r>
      <w:r w:rsidR="00A97902" w:rsidRPr="00A97902">
        <w:rPr>
          <w:rFonts w:ascii="Times New Roman" w:hAnsi="Times New Roman" w:cs="Times New Roman"/>
          <w:sz w:val="28"/>
          <w:szCs w:val="28"/>
        </w:rPr>
        <w:t>Узнайте удивительную историю</w:t>
      </w:r>
      <w:r w:rsidR="00A97902">
        <w:rPr>
          <w:rFonts w:ascii="Times New Roman" w:hAnsi="Times New Roman" w:cs="Times New Roman"/>
          <w:sz w:val="28"/>
          <w:szCs w:val="28"/>
        </w:rPr>
        <w:t xml:space="preserve"> храмов </w:t>
      </w:r>
      <w:proofErr w:type="spellStart"/>
      <w:r w:rsidR="00A97902">
        <w:rPr>
          <w:rFonts w:ascii="Times New Roman" w:hAnsi="Times New Roman" w:cs="Times New Roman"/>
          <w:sz w:val="28"/>
          <w:szCs w:val="28"/>
        </w:rPr>
        <w:t>Болотнинской</w:t>
      </w:r>
      <w:proofErr w:type="spellEnd"/>
      <w:r w:rsidR="00A97902">
        <w:rPr>
          <w:rFonts w:ascii="Times New Roman" w:hAnsi="Times New Roman" w:cs="Times New Roman"/>
          <w:sz w:val="28"/>
          <w:szCs w:val="28"/>
        </w:rPr>
        <w:t xml:space="preserve"> земли.</w:t>
      </w:r>
      <w:r w:rsidR="009A7E67">
        <w:rPr>
          <w:rFonts w:ascii="Times New Roman" w:hAnsi="Times New Roman" w:cs="Times New Roman"/>
          <w:sz w:val="28"/>
          <w:szCs w:val="28"/>
        </w:rPr>
        <w:t xml:space="preserve"> </w:t>
      </w:r>
      <w:r w:rsidR="006B3A4F">
        <w:rPr>
          <w:rFonts w:ascii="Times New Roman" w:hAnsi="Times New Roman" w:cs="Times New Roman"/>
          <w:sz w:val="28"/>
          <w:szCs w:val="28"/>
        </w:rPr>
        <w:t xml:space="preserve">Они </w:t>
      </w:r>
      <w:r w:rsidR="00462795">
        <w:rPr>
          <w:rFonts w:ascii="Times New Roman" w:hAnsi="Times New Roman" w:cs="Times New Roman"/>
          <w:sz w:val="28"/>
          <w:szCs w:val="28"/>
        </w:rPr>
        <w:t>производя</w:t>
      </w:r>
      <w:r w:rsidR="009A7E67" w:rsidRPr="009A7E67">
        <w:rPr>
          <w:rFonts w:ascii="Times New Roman" w:hAnsi="Times New Roman" w:cs="Times New Roman"/>
          <w:sz w:val="28"/>
          <w:szCs w:val="28"/>
        </w:rPr>
        <w:t>т неза</w:t>
      </w:r>
      <w:r w:rsidR="00462795">
        <w:rPr>
          <w:rFonts w:ascii="Times New Roman" w:hAnsi="Times New Roman" w:cs="Times New Roman"/>
          <w:sz w:val="28"/>
          <w:szCs w:val="28"/>
        </w:rPr>
        <w:t>бываемое впечатление, притягиваю</w:t>
      </w:r>
      <w:r w:rsidR="009A7E67" w:rsidRPr="009A7E67">
        <w:rPr>
          <w:rFonts w:ascii="Times New Roman" w:hAnsi="Times New Roman" w:cs="Times New Roman"/>
          <w:sz w:val="28"/>
          <w:szCs w:val="28"/>
        </w:rPr>
        <w:t>т как старая забытая сказка.</w:t>
      </w:r>
      <w:r w:rsidR="00C256E3">
        <w:rPr>
          <w:rFonts w:ascii="Times New Roman" w:hAnsi="Times New Roman" w:cs="Times New Roman"/>
          <w:sz w:val="28"/>
          <w:szCs w:val="28"/>
        </w:rPr>
        <w:t xml:space="preserve"> </w:t>
      </w:r>
      <w:r w:rsidR="00C256E3" w:rsidRPr="00C256E3">
        <w:rPr>
          <w:rFonts w:ascii="Times New Roman" w:hAnsi="Times New Roman" w:cs="Times New Roman"/>
          <w:sz w:val="28"/>
          <w:szCs w:val="28"/>
        </w:rPr>
        <w:t>Многогранность и увлекательность этой экскурсии не оставит равнодушным даже самого искушенного путешественника.</w:t>
      </w:r>
      <w:r w:rsidR="00B829E5">
        <w:rPr>
          <w:rFonts w:ascii="Times New Roman" w:hAnsi="Times New Roman" w:cs="Times New Roman"/>
          <w:sz w:val="28"/>
          <w:szCs w:val="28"/>
        </w:rPr>
        <w:t xml:space="preserve"> </w:t>
      </w:r>
      <w:r w:rsidR="00B829E5" w:rsidRPr="00B829E5">
        <w:rPr>
          <w:rFonts w:ascii="Times New Roman" w:hAnsi="Times New Roman" w:cs="Times New Roman"/>
          <w:sz w:val="28"/>
          <w:szCs w:val="28"/>
        </w:rPr>
        <w:t>Православные церкви нашего района - это и свидетели великой и трагической истории, и хранители памяти, поэтому мы предлагаем вам совершить экскурсию</w:t>
      </w:r>
      <w:r w:rsidR="00462795">
        <w:rPr>
          <w:rFonts w:ascii="Times New Roman" w:hAnsi="Times New Roman" w:cs="Times New Roman"/>
          <w:sz w:val="28"/>
          <w:szCs w:val="28"/>
        </w:rPr>
        <w:t xml:space="preserve"> </w:t>
      </w:r>
      <w:r w:rsidR="00A90CD8">
        <w:rPr>
          <w:rFonts w:ascii="Times New Roman" w:hAnsi="Times New Roman" w:cs="Times New Roman"/>
          <w:sz w:val="28"/>
          <w:szCs w:val="28"/>
        </w:rPr>
        <w:t xml:space="preserve">по храмам </w:t>
      </w:r>
      <w:proofErr w:type="spellStart"/>
      <w:r w:rsidR="00A90CD8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="00A90C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5AD4">
        <w:rPr>
          <w:rFonts w:ascii="Times New Roman" w:hAnsi="Times New Roman" w:cs="Times New Roman"/>
          <w:sz w:val="28"/>
          <w:szCs w:val="28"/>
        </w:rPr>
        <w:t xml:space="preserve"> «Звон колокольный пронзает столетия»</w:t>
      </w:r>
      <w:bookmarkStart w:id="1" w:name="_GoBack"/>
      <w:bookmarkEnd w:id="1"/>
      <w:r w:rsidR="00A90CD8">
        <w:rPr>
          <w:rFonts w:ascii="Times New Roman" w:hAnsi="Times New Roman" w:cs="Times New Roman"/>
          <w:sz w:val="28"/>
          <w:szCs w:val="28"/>
        </w:rPr>
        <w:t>.</w:t>
      </w:r>
    </w:p>
    <w:p w:rsidR="0054791D" w:rsidRPr="0054791D" w:rsidRDefault="0054791D" w:rsidP="0054791D">
      <w:pPr>
        <w:spacing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1D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Pr="0054791D">
        <w:rPr>
          <w:rFonts w:ascii="Times New Roman" w:hAnsi="Times New Roman" w:cs="Times New Roman"/>
          <w:sz w:val="28"/>
          <w:szCs w:val="28"/>
        </w:rPr>
        <w:t>Болотное</w:t>
      </w:r>
      <w:proofErr w:type="gramEnd"/>
      <w:r w:rsidRPr="0054791D">
        <w:rPr>
          <w:rFonts w:ascii="Times New Roman" w:hAnsi="Times New Roman" w:cs="Times New Roman"/>
          <w:sz w:val="28"/>
          <w:szCs w:val="28"/>
        </w:rPr>
        <w:t xml:space="preserve"> расположился в 126 км от Новосибирска.</w:t>
      </w:r>
    </w:p>
    <w:p w:rsidR="0054791D" w:rsidRDefault="0054791D" w:rsidP="0054791D">
      <w:pPr>
        <w:spacing w:line="24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1D">
        <w:rPr>
          <w:rFonts w:ascii="Times New Roman" w:hAnsi="Times New Roman" w:cs="Times New Roman"/>
          <w:sz w:val="28"/>
          <w:szCs w:val="28"/>
        </w:rPr>
        <w:t>Один из старейших городов  Новосибирской области.</w:t>
      </w:r>
    </w:p>
    <w:p w:rsidR="0054791D" w:rsidRPr="0054791D" w:rsidRDefault="0054791D" w:rsidP="0054791D">
      <w:pPr>
        <w:pStyle w:val="a3"/>
        <w:spacing w:before="0" w:beforeAutospacing="0" w:after="0" w:afterAutospacing="0" w:line="360" w:lineRule="auto"/>
        <w:ind w:left="-624" w:firstLine="720"/>
        <w:jc w:val="both"/>
        <w:textAlignment w:val="baseline"/>
      </w:pPr>
      <w:r w:rsidRPr="0054791D">
        <w:rPr>
          <w:rFonts w:eastAsiaTheme="minorEastAsia"/>
          <w:color w:val="000000" w:themeColor="text1"/>
          <w:kern w:val="24"/>
          <w:sz w:val="28"/>
          <w:szCs w:val="28"/>
        </w:rPr>
        <w:t xml:space="preserve">Как и все населённые пункты Болотное имеет свой облик, свою судьбу, свою историю. Своим рождением Болотное обязано Большому Сибирскому тракту, значение которого было огромным, ведь не зря его ещё называли «государевой дорогой». В «Легендах и сказах Западной Сибири» о возникновении </w:t>
      </w:r>
      <w:proofErr w:type="gramStart"/>
      <w:r w:rsidRPr="0054791D">
        <w:rPr>
          <w:rFonts w:eastAsiaTheme="minorEastAsia"/>
          <w:color w:val="000000" w:themeColor="text1"/>
          <w:kern w:val="24"/>
          <w:sz w:val="28"/>
          <w:szCs w:val="28"/>
        </w:rPr>
        <w:t>Болотного</w:t>
      </w:r>
      <w:proofErr w:type="gramEnd"/>
      <w:r w:rsidRPr="0054791D">
        <w:rPr>
          <w:rFonts w:eastAsiaTheme="minorEastAsia"/>
          <w:color w:val="000000" w:themeColor="text1"/>
          <w:kern w:val="24"/>
          <w:sz w:val="28"/>
          <w:szCs w:val="28"/>
        </w:rPr>
        <w:t xml:space="preserve"> говорится так: «Лишку давали, езда была плоха, захотели распрямить. И сделали </w:t>
      </w:r>
      <w:proofErr w:type="gramStart"/>
      <w:r w:rsidRPr="0054791D">
        <w:rPr>
          <w:rFonts w:eastAsiaTheme="minorEastAsia"/>
          <w:color w:val="000000" w:themeColor="text1"/>
          <w:kern w:val="24"/>
          <w:sz w:val="28"/>
          <w:szCs w:val="28"/>
        </w:rPr>
        <w:t>Болотную</w:t>
      </w:r>
      <w:proofErr w:type="gramEnd"/>
      <w:r w:rsidRPr="0054791D">
        <w:rPr>
          <w:rFonts w:eastAsiaTheme="minorEastAsia"/>
          <w:color w:val="000000" w:themeColor="text1"/>
          <w:kern w:val="24"/>
          <w:sz w:val="28"/>
          <w:szCs w:val="28"/>
        </w:rPr>
        <w:t>».</w:t>
      </w:r>
    </w:p>
    <w:p w:rsidR="0054791D" w:rsidRPr="0054791D" w:rsidRDefault="0054791D" w:rsidP="0054791D">
      <w:pPr>
        <w:spacing w:after="0" w:line="360" w:lineRule="auto"/>
        <w:ind w:left="-624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Так в 1805 году стала строиться вдоль тракта  безымянная деревня, получившая в дальнейшем название – деревня </w:t>
      </w:r>
      <w:proofErr w:type="spellStart"/>
      <w:r w:rsidRPr="00547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Болотнинская</w:t>
      </w:r>
      <w:proofErr w:type="spellEnd"/>
      <w:r w:rsidRPr="005479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54791D" w:rsidRPr="0054791D" w:rsidRDefault="0054791D" w:rsidP="00373FB6">
      <w:pPr>
        <w:spacing w:line="240" w:lineRule="auto"/>
        <w:ind w:left="-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91D">
        <w:rPr>
          <w:rFonts w:ascii="Times New Roman" w:hAnsi="Times New Roman" w:cs="Times New Roman"/>
          <w:sz w:val="28"/>
          <w:szCs w:val="28"/>
        </w:rPr>
        <w:t>Тройку тут гнала ямщина,</w:t>
      </w:r>
    </w:p>
    <w:p w:rsidR="0054791D" w:rsidRPr="0054791D" w:rsidRDefault="0054791D" w:rsidP="00373FB6">
      <w:pPr>
        <w:spacing w:line="240" w:lineRule="auto"/>
        <w:ind w:left="-68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791D">
        <w:rPr>
          <w:rFonts w:ascii="Times New Roman" w:hAnsi="Times New Roman" w:cs="Times New Roman"/>
          <w:sz w:val="28"/>
          <w:szCs w:val="28"/>
        </w:rPr>
        <w:t>Колокольцами</w:t>
      </w:r>
      <w:proofErr w:type="spellEnd"/>
      <w:r w:rsidRPr="0054791D">
        <w:rPr>
          <w:rFonts w:ascii="Times New Roman" w:hAnsi="Times New Roman" w:cs="Times New Roman"/>
          <w:sz w:val="28"/>
          <w:szCs w:val="28"/>
        </w:rPr>
        <w:t xml:space="preserve"> звеня,</w:t>
      </w:r>
    </w:p>
    <w:p w:rsidR="0054791D" w:rsidRPr="0054791D" w:rsidRDefault="0054791D" w:rsidP="00373FB6">
      <w:pPr>
        <w:spacing w:line="240" w:lineRule="auto"/>
        <w:ind w:left="-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91D">
        <w:rPr>
          <w:rFonts w:ascii="Times New Roman" w:hAnsi="Times New Roman" w:cs="Times New Roman"/>
          <w:sz w:val="28"/>
          <w:szCs w:val="28"/>
        </w:rPr>
        <w:t>И крестился туз купчина:</w:t>
      </w:r>
    </w:p>
    <w:p w:rsidR="0054791D" w:rsidRPr="0054791D" w:rsidRDefault="0054791D" w:rsidP="00373FB6">
      <w:pPr>
        <w:spacing w:line="240" w:lineRule="auto"/>
        <w:ind w:left="-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91D">
        <w:rPr>
          <w:rFonts w:ascii="Times New Roman" w:hAnsi="Times New Roman" w:cs="Times New Roman"/>
          <w:sz w:val="28"/>
          <w:szCs w:val="28"/>
        </w:rPr>
        <w:t>«Пронеси, господь, меня…».</w:t>
      </w:r>
    </w:p>
    <w:p w:rsidR="0054791D" w:rsidRPr="0054791D" w:rsidRDefault="0054791D" w:rsidP="00373FB6">
      <w:pPr>
        <w:spacing w:line="240" w:lineRule="auto"/>
        <w:ind w:left="-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91D">
        <w:rPr>
          <w:rFonts w:ascii="Times New Roman" w:hAnsi="Times New Roman" w:cs="Times New Roman"/>
          <w:sz w:val="28"/>
          <w:szCs w:val="28"/>
        </w:rPr>
        <w:t xml:space="preserve">Свист </w:t>
      </w:r>
      <w:proofErr w:type="spellStart"/>
      <w:r w:rsidRPr="0054791D">
        <w:rPr>
          <w:rFonts w:ascii="Times New Roman" w:hAnsi="Times New Roman" w:cs="Times New Roman"/>
          <w:sz w:val="28"/>
          <w:szCs w:val="28"/>
        </w:rPr>
        <w:t>варнацкий</w:t>
      </w:r>
      <w:proofErr w:type="spellEnd"/>
      <w:r w:rsidRPr="0054791D">
        <w:rPr>
          <w:rFonts w:ascii="Times New Roman" w:hAnsi="Times New Roman" w:cs="Times New Roman"/>
          <w:sz w:val="28"/>
          <w:szCs w:val="28"/>
        </w:rPr>
        <w:t>, свист погони</w:t>
      </w:r>
    </w:p>
    <w:p w:rsidR="0054791D" w:rsidRPr="0054791D" w:rsidRDefault="0054791D" w:rsidP="00373FB6">
      <w:pPr>
        <w:spacing w:line="240" w:lineRule="auto"/>
        <w:ind w:left="-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91D">
        <w:rPr>
          <w:rFonts w:ascii="Times New Roman" w:hAnsi="Times New Roman" w:cs="Times New Roman"/>
          <w:sz w:val="28"/>
          <w:szCs w:val="28"/>
        </w:rPr>
        <w:t xml:space="preserve">У него </w:t>
      </w:r>
      <w:proofErr w:type="gramStart"/>
      <w:r w:rsidRPr="0054791D">
        <w:rPr>
          <w:rFonts w:ascii="Times New Roman" w:hAnsi="Times New Roman" w:cs="Times New Roman"/>
          <w:sz w:val="28"/>
          <w:szCs w:val="28"/>
        </w:rPr>
        <w:t>свербел</w:t>
      </w:r>
      <w:proofErr w:type="gramEnd"/>
      <w:r w:rsidRPr="0054791D">
        <w:rPr>
          <w:rFonts w:ascii="Times New Roman" w:hAnsi="Times New Roman" w:cs="Times New Roman"/>
          <w:sz w:val="28"/>
          <w:szCs w:val="28"/>
        </w:rPr>
        <w:t xml:space="preserve"> в ушах</w:t>
      </w:r>
    </w:p>
    <w:p w:rsidR="0054791D" w:rsidRPr="0054791D" w:rsidRDefault="0054791D" w:rsidP="00373FB6">
      <w:pPr>
        <w:spacing w:line="240" w:lineRule="auto"/>
        <w:ind w:left="-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91D">
        <w:rPr>
          <w:rFonts w:ascii="Times New Roman" w:hAnsi="Times New Roman" w:cs="Times New Roman"/>
          <w:sz w:val="28"/>
          <w:szCs w:val="28"/>
        </w:rPr>
        <w:t>И летели трактом кони</w:t>
      </w:r>
    </w:p>
    <w:p w:rsidR="0054791D" w:rsidRDefault="0054791D" w:rsidP="00373FB6">
      <w:pPr>
        <w:spacing w:line="240" w:lineRule="auto"/>
        <w:ind w:left="-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91D">
        <w:rPr>
          <w:rFonts w:ascii="Times New Roman" w:hAnsi="Times New Roman" w:cs="Times New Roman"/>
          <w:sz w:val="28"/>
          <w:szCs w:val="28"/>
        </w:rPr>
        <w:t>С дикой искоркой в глазах!</w:t>
      </w:r>
    </w:p>
    <w:p w:rsidR="0054791D" w:rsidRPr="0054791D" w:rsidRDefault="0054791D" w:rsidP="0054791D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1D">
        <w:rPr>
          <w:rFonts w:ascii="Times New Roman" w:hAnsi="Times New Roman" w:cs="Times New Roman"/>
          <w:sz w:val="28"/>
          <w:szCs w:val="28"/>
        </w:rPr>
        <w:lastRenderedPageBreak/>
        <w:t xml:space="preserve">Здесь происходила смена лошадей и обмен почтой. Большая часть населения содержала постоялые дворы, занималась ямщиной, выпечкой хлеба для </w:t>
      </w:r>
      <w:proofErr w:type="gramStart"/>
      <w:r w:rsidRPr="0054791D">
        <w:rPr>
          <w:rFonts w:ascii="Times New Roman" w:hAnsi="Times New Roman" w:cs="Times New Roman"/>
          <w:sz w:val="28"/>
          <w:szCs w:val="28"/>
        </w:rPr>
        <w:t>проезжих</w:t>
      </w:r>
      <w:proofErr w:type="gramEnd"/>
      <w:r w:rsidRPr="0054791D">
        <w:rPr>
          <w:rFonts w:ascii="Times New Roman" w:hAnsi="Times New Roman" w:cs="Times New Roman"/>
          <w:sz w:val="28"/>
          <w:szCs w:val="28"/>
        </w:rPr>
        <w:t xml:space="preserve"> и другими работами, связанными с обслуживанием движения по тракту. За продукцией приезжали купцы из Томска, Барнаула, Кузнецка, Минусинска и других сибирских городов. </w:t>
      </w:r>
    </w:p>
    <w:p w:rsidR="0054791D" w:rsidRPr="0054791D" w:rsidRDefault="0054791D" w:rsidP="0054791D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1D">
        <w:rPr>
          <w:rFonts w:ascii="Times New Roman" w:hAnsi="Times New Roman" w:cs="Times New Roman"/>
          <w:sz w:val="28"/>
          <w:szCs w:val="28"/>
        </w:rPr>
        <w:t xml:space="preserve">Почему такое название? Существует несколько версий. По одной из них своим названием село обязано небольшой речке </w:t>
      </w:r>
      <w:proofErr w:type="spellStart"/>
      <w:r w:rsidRPr="0054791D">
        <w:rPr>
          <w:rFonts w:ascii="Times New Roman" w:hAnsi="Times New Roman" w:cs="Times New Roman"/>
          <w:sz w:val="28"/>
          <w:szCs w:val="28"/>
        </w:rPr>
        <w:t>Болотке</w:t>
      </w:r>
      <w:proofErr w:type="spellEnd"/>
      <w:r w:rsidRPr="0054791D">
        <w:rPr>
          <w:rFonts w:ascii="Times New Roman" w:hAnsi="Times New Roman" w:cs="Times New Roman"/>
          <w:sz w:val="28"/>
          <w:szCs w:val="28"/>
        </w:rPr>
        <w:t xml:space="preserve">. Сейчас это небольшой ручеёк, перешагивая через который мы не подозреваем, что когда-то это была довольно широкая речушка с очень чистой водой. </w:t>
      </w:r>
    </w:p>
    <w:p w:rsidR="0054791D" w:rsidRPr="0054791D" w:rsidRDefault="0054791D" w:rsidP="0054791D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1D">
        <w:rPr>
          <w:rFonts w:ascii="Times New Roman" w:hAnsi="Times New Roman" w:cs="Times New Roman"/>
          <w:sz w:val="28"/>
          <w:szCs w:val="28"/>
        </w:rPr>
        <w:t xml:space="preserve">Одной из первых улиц была улица Московский тракт. Улица застраивалась маленькими одноэтажными бревенчатыми домами. В них жили рабочие и ремесленники села. Добротные дома с хорошими надворными постройками принадлежали купцам и торговцам. </w:t>
      </w:r>
    </w:p>
    <w:p w:rsidR="0054791D" w:rsidRPr="0054791D" w:rsidRDefault="0054791D" w:rsidP="0054791D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4791D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Pr="0054791D">
        <w:rPr>
          <w:rFonts w:ascii="Times New Roman" w:hAnsi="Times New Roman" w:cs="Times New Roman"/>
          <w:sz w:val="28"/>
          <w:szCs w:val="28"/>
        </w:rPr>
        <w:t xml:space="preserve"> района самый первый православный храм был построен во второй половине XVIII века в селе </w:t>
      </w:r>
      <w:proofErr w:type="spellStart"/>
      <w:r w:rsidRPr="0054791D">
        <w:rPr>
          <w:rFonts w:ascii="Times New Roman" w:hAnsi="Times New Roman" w:cs="Times New Roman"/>
          <w:sz w:val="28"/>
          <w:szCs w:val="28"/>
        </w:rPr>
        <w:t>Ояш</w:t>
      </w:r>
      <w:proofErr w:type="spellEnd"/>
      <w:r w:rsidRPr="0054791D">
        <w:rPr>
          <w:rFonts w:ascii="Times New Roman" w:hAnsi="Times New Roman" w:cs="Times New Roman"/>
          <w:sz w:val="28"/>
          <w:szCs w:val="28"/>
        </w:rPr>
        <w:t>. Это была церковь во имя</w:t>
      </w:r>
      <w:proofErr w:type="gramStart"/>
      <w:r w:rsidRPr="0054791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4791D">
        <w:rPr>
          <w:rFonts w:ascii="Times New Roman" w:hAnsi="Times New Roman" w:cs="Times New Roman"/>
          <w:sz w:val="28"/>
          <w:szCs w:val="28"/>
        </w:rPr>
        <w:t xml:space="preserve">рёх святителей. Позже в XIX веке появляется часовня в </w:t>
      </w:r>
      <w:proofErr w:type="spellStart"/>
      <w:r w:rsidRPr="0054791D">
        <w:rPr>
          <w:rFonts w:ascii="Times New Roman" w:hAnsi="Times New Roman" w:cs="Times New Roman"/>
          <w:sz w:val="28"/>
          <w:szCs w:val="28"/>
        </w:rPr>
        <w:t>Чебуле</w:t>
      </w:r>
      <w:proofErr w:type="spellEnd"/>
      <w:r w:rsidRPr="0054791D">
        <w:rPr>
          <w:rFonts w:ascii="Times New Roman" w:hAnsi="Times New Roman" w:cs="Times New Roman"/>
          <w:sz w:val="28"/>
          <w:szCs w:val="28"/>
        </w:rPr>
        <w:t xml:space="preserve"> и  16 декабря 1837 года Епископом Томским и Енисейским </w:t>
      </w:r>
      <w:proofErr w:type="spellStart"/>
      <w:r w:rsidRPr="0054791D">
        <w:rPr>
          <w:rFonts w:ascii="Times New Roman" w:hAnsi="Times New Roman" w:cs="Times New Roman"/>
          <w:sz w:val="28"/>
          <w:szCs w:val="28"/>
        </w:rPr>
        <w:t>Агапитом</w:t>
      </w:r>
      <w:proofErr w:type="spellEnd"/>
      <w:r w:rsidRPr="0054791D">
        <w:rPr>
          <w:rFonts w:ascii="Times New Roman" w:hAnsi="Times New Roman" w:cs="Times New Roman"/>
          <w:sz w:val="28"/>
          <w:szCs w:val="28"/>
        </w:rPr>
        <w:t xml:space="preserve"> был утверждён план строительства деревянной церкви с колокольней в селе </w:t>
      </w:r>
      <w:proofErr w:type="spellStart"/>
      <w:r w:rsidRPr="0054791D">
        <w:rPr>
          <w:rFonts w:ascii="Times New Roman" w:hAnsi="Times New Roman" w:cs="Times New Roman"/>
          <w:sz w:val="28"/>
          <w:szCs w:val="28"/>
        </w:rPr>
        <w:t>Болотнинском</w:t>
      </w:r>
      <w:proofErr w:type="spellEnd"/>
      <w:r w:rsidRPr="0054791D">
        <w:rPr>
          <w:rFonts w:ascii="Times New Roman" w:hAnsi="Times New Roman" w:cs="Times New Roman"/>
          <w:sz w:val="28"/>
          <w:szCs w:val="28"/>
        </w:rPr>
        <w:t>. 4 июля 1839 года церковь была заложена, 28 марта 1843 года построена и освещена. Престол в церкви был один во имя</w:t>
      </w:r>
      <w:proofErr w:type="gramStart"/>
      <w:r w:rsidRPr="0054791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4791D">
        <w:rPr>
          <w:rFonts w:ascii="Times New Roman" w:hAnsi="Times New Roman" w:cs="Times New Roman"/>
          <w:sz w:val="28"/>
          <w:szCs w:val="28"/>
        </w:rPr>
        <w:t xml:space="preserve">рёх Святителей Петра, Алексея и Ионы Московских и всех России чудотворцев. 2 февраля 1864 года </w:t>
      </w:r>
      <w:proofErr w:type="spellStart"/>
      <w:r w:rsidRPr="0054791D">
        <w:rPr>
          <w:rFonts w:ascii="Times New Roman" w:hAnsi="Times New Roman" w:cs="Times New Roman"/>
          <w:sz w:val="28"/>
          <w:szCs w:val="28"/>
        </w:rPr>
        <w:t>Трёхсвятительская</w:t>
      </w:r>
      <w:proofErr w:type="spellEnd"/>
      <w:r w:rsidRPr="0054791D">
        <w:rPr>
          <w:rFonts w:ascii="Times New Roman" w:hAnsi="Times New Roman" w:cs="Times New Roman"/>
          <w:sz w:val="28"/>
          <w:szCs w:val="28"/>
        </w:rPr>
        <w:t xml:space="preserve"> церковь сгорела. 1 сентября 1865 г. заложена новая церковь и в 1867 г. освящена во имя Святителя и Чудотворца Николая. </w:t>
      </w:r>
    </w:p>
    <w:p w:rsidR="0054791D" w:rsidRPr="0054791D" w:rsidRDefault="0054791D" w:rsidP="00547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9E5" w:rsidRDefault="00B829E5" w:rsidP="00B829E5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D8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A90CD8">
        <w:rPr>
          <w:rFonts w:ascii="Times New Roman" w:hAnsi="Times New Roman" w:cs="Times New Roman"/>
          <w:sz w:val="28"/>
          <w:szCs w:val="28"/>
        </w:rPr>
        <w:t>Болотнинских</w:t>
      </w:r>
      <w:proofErr w:type="spellEnd"/>
      <w:r w:rsidRPr="00A90CD8">
        <w:rPr>
          <w:rFonts w:ascii="Times New Roman" w:hAnsi="Times New Roman" w:cs="Times New Roman"/>
          <w:sz w:val="28"/>
          <w:szCs w:val="28"/>
        </w:rPr>
        <w:t xml:space="preserve"> церквей удивительна и необычайна, каждая из них интригует по- своему. В ходе нашей экскурсии</w:t>
      </w:r>
      <w:r w:rsidRPr="00B829E5">
        <w:rPr>
          <w:rFonts w:ascii="Times New Roman" w:hAnsi="Times New Roman" w:cs="Times New Roman"/>
          <w:sz w:val="28"/>
          <w:szCs w:val="28"/>
        </w:rPr>
        <w:t xml:space="preserve"> </w:t>
      </w:r>
      <w:r w:rsidR="00E97C18">
        <w:rPr>
          <w:rFonts w:ascii="Times New Roman" w:hAnsi="Times New Roman" w:cs="Times New Roman"/>
          <w:sz w:val="28"/>
          <w:szCs w:val="28"/>
        </w:rPr>
        <w:t>мы узнаем историю, внутреннее убранство  и архитектурные особенности каждой церкви</w:t>
      </w:r>
      <w:r w:rsidRPr="00B829E5">
        <w:rPr>
          <w:rFonts w:ascii="Times New Roman" w:hAnsi="Times New Roman" w:cs="Times New Roman"/>
          <w:sz w:val="28"/>
          <w:szCs w:val="28"/>
        </w:rPr>
        <w:t xml:space="preserve">.  Первым мы посетим известный во всей Сибири Храм Серафима </w:t>
      </w:r>
      <w:proofErr w:type="spellStart"/>
      <w:r w:rsidRPr="00B829E5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B829E5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Pr="00B829E5">
        <w:rPr>
          <w:rFonts w:ascii="Times New Roman" w:hAnsi="Times New Roman" w:cs="Times New Roman"/>
          <w:sz w:val="28"/>
          <w:szCs w:val="28"/>
        </w:rPr>
        <w:t>Турнаево</w:t>
      </w:r>
      <w:proofErr w:type="spellEnd"/>
      <w:r w:rsidRPr="00B829E5">
        <w:rPr>
          <w:rFonts w:ascii="Times New Roman" w:hAnsi="Times New Roman" w:cs="Times New Roman"/>
          <w:sz w:val="28"/>
          <w:szCs w:val="28"/>
        </w:rPr>
        <w:t xml:space="preserve">, следующим будет, возможно, единственный в мире  Храм Федора Томского. Далее </w:t>
      </w:r>
      <w:r w:rsidRPr="00B829E5">
        <w:rPr>
          <w:rFonts w:ascii="Times New Roman" w:hAnsi="Times New Roman" w:cs="Times New Roman"/>
          <w:sz w:val="28"/>
          <w:szCs w:val="28"/>
        </w:rPr>
        <w:lastRenderedPageBreak/>
        <w:t xml:space="preserve">мы посетим </w:t>
      </w:r>
      <w:proofErr w:type="spellStart"/>
      <w:r w:rsidRPr="00B829E5">
        <w:rPr>
          <w:rFonts w:ascii="Times New Roman" w:hAnsi="Times New Roman" w:cs="Times New Roman"/>
          <w:sz w:val="28"/>
          <w:szCs w:val="28"/>
        </w:rPr>
        <w:t>Болотнинскую</w:t>
      </w:r>
      <w:proofErr w:type="spellEnd"/>
      <w:r w:rsidRPr="00B829E5">
        <w:rPr>
          <w:rFonts w:ascii="Times New Roman" w:hAnsi="Times New Roman" w:cs="Times New Roman"/>
          <w:sz w:val="28"/>
          <w:szCs w:val="28"/>
        </w:rPr>
        <w:t xml:space="preserve"> церковь во имя Святителя</w:t>
      </w:r>
      <w:r>
        <w:rPr>
          <w:rFonts w:ascii="Times New Roman" w:hAnsi="Times New Roman" w:cs="Times New Roman"/>
          <w:sz w:val="28"/>
          <w:szCs w:val="28"/>
        </w:rPr>
        <w:t xml:space="preserve"> Николая Чудотворца и завершающе</w:t>
      </w:r>
      <w:r w:rsidR="00A90CD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29E5">
        <w:rPr>
          <w:rFonts w:ascii="Times New Roman" w:hAnsi="Times New Roman" w:cs="Times New Roman"/>
          <w:sz w:val="28"/>
          <w:szCs w:val="28"/>
        </w:rPr>
        <w:t xml:space="preserve"> будет сравнительно молодая  церковь Михаила Архангела.</w:t>
      </w:r>
    </w:p>
    <w:p w:rsidR="00F06344" w:rsidRPr="00153FD9" w:rsidRDefault="00F06344" w:rsidP="00153FD9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44">
        <w:rPr>
          <w:rFonts w:ascii="Times New Roman" w:hAnsi="Times New Roman" w:cs="Times New Roman"/>
          <w:sz w:val="28"/>
          <w:szCs w:val="28"/>
        </w:rPr>
        <w:t xml:space="preserve">Прежде, чем начать нашу экскурсию мы хотели  бы познакомить вас с основными типами архитектуры строительства Православных Храмов и Церквей. Существует два типа: </w:t>
      </w:r>
      <w:proofErr w:type="gramStart"/>
      <w:r w:rsidRPr="00F06344">
        <w:rPr>
          <w:rFonts w:ascii="Times New Roman" w:hAnsi="Times New Roman" w:cs="Times New Roman"/>
          <w:sz w:val="28"/>
          <w:szCs w:val="28"/>
        </w:rPr>
        <w:t>Ротондовые</w:t>
      </w:r>
      <w:proofErr w:type="gramEnd"/>
      <w:r w:rsidRPr="00F06344">
        <w:rPr>
          <w:rFonts w:ascii="Times New Roman" w:hAnsi="Times New Roman" w:cs="Times New Roman"/>
          <w:sz w:val="28"/>
          <w:szCs w:val="28"/>
        </w:rPr>
        <w:t xml:space="preserve"> (Круглые) и Базилика. В связи с некоторыми </w:t>
      </w:r>
      <w:proofErr w:type="spellStart"/>
      <w:r w:rsidRPr="00F06344">
        <w:rPr>
          <w:rFonts w:ascii="Times New Roman" w:hAnsi="Times New Roman" w:cs="Times New Roman"/>
          <w:sz w:val="28"/>
          <w:szCs w:val="28"/>
        </w:rPr>
        <w:t>истрическими</w:t>
      </w:r>
      <w:proofErr w:type="spellEnd"/>
      <w:r w:rsidRPr="00F06344">
        <w:rPr>
          <w:rFonts w:ascii="Times New Roman" w:hAnsi="Times New Roman" w:cs="Times New Roman"/>
          <w:sz w:val="28"/>
          <w:szCs w:val="28"/>
        </w:rPr>
        <w:t xml:space="preserve"> событиями на Руси появился новый тип - Русская Базилика. Его особенность заключалась в том, что они были деревянные и имели ладьевидную форму. Храмы и церкви нашего района построены именно в стиле Русской Базилики.</w:t>
      </w:r>
    </w:p>
    <w:p w:rsidR="00F06344" w:rsidRDefault="00C256E3" w:rsidP="00F06344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6E3">
        <w:rPr>
          <w:rFonts w:ascii="Times New Roman" w:hAnsi="Times New Roman" w:cs="Times New Roman"/>
          <w:sz w:val="28"/>
          <w:szCs w:val="28"/>
        </w:rPr>
        <w:t>Начнется экскурсия с посещения</w:t>
      </w:r>
      <w:r w:rsidR="00ED3B31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ED3B31">
        <w:rPr>
          <w:rFonts w:ascii="Times New Roman" w:hAnsi="Times New Roman" w:cs="Times New Roman"/>
          <w:sz w:val="28"/>
          <w:szCs w:val="28"/>
        </w:rPr>
        <w:t>Турнаево</w:t>
      </w:r>
      <w:proofErr w:type="spellEnd"/>
      <w:r w:rsidR="00ED3B31">
        <w:rPr>
          <w:rFonts w:ascii="Times New Roman" w:hAnsi="Times New Roman" w:cs="Times New Roman"/>
          <w:sz w:val="28"/>
          <w:szCs w:val="28"/>
        </w:rPr>
        <w:t xml:space="preserve">, возникшему </w:t>
      </w:r>
      <w:r w:rsidR="000D61D2">
        <w:rPr>
          <w:rFonts w:ascii="Times New Roman" w:hAnsi="Times New Roman" w:cs="Times New Roman"/>
          <w:sz w:val="28"/>
          <w:szCs w:val="28"/>
        </w:rPr>
        <w:t xml:space="preserve">благодаря разбойнику </w:t>
      </w:r>
      <w:proofErr w:type="spellStart"/>
      <w:r w:rsidR="000D61D2">
        <w:rPr>
          <w:rFonts w:ascii="Times New Roman" w:hAnsi="Times New Roman" w:cs="Times New Roman"/>
          <w:sz w:val="28"/>
          <w:szCs w:val="28"/>
        </w:rPr>
        <w:t>Турнаю</w:t>
      </w:r>
      <w:proofErr w:type="spellEnd"/>
      <w:r w:rsidR="000D61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61D2">
        <w:rPr>
          <w:rFonts w:ascii="Times New Roman" w:hAnsi="Times New Roman" w:cs="Times New Roman"/>
          <w:sz w:val="28"/>
          <w:szCs w:val="28"/>
        </w:rPr>
        <w:t xml:space="preserve"> Истинным украшением села считается храм во имя Серафима Саровского</w:t>
      </w:r>
      <w:r w:rsidR="00F06344">
        <w:rPr>
          <w:rFonts w:ascii="Times New Roman" w:hAnsi="Times New Roman" w:cs="Times New Roman"/>
          <w:sz w:val="28"/>
          <w:szCs w:val="28"/>
        </w:rPr>
        <w:t xml:space="preserve">. </w:t>
      </w:r>
      <w:r w:rsidR="00F06344" w:rsidRPr="00F06344">
        <w:rPr>
          <w:rFonts w:ascii="Times New Roman" w:hAnsi="Times New Roman" w:cs="Times New Roman"/>
          <w:sz w:val="28"/>
          <w:szCs w:val="28"/>
        </w:rPr>
        <w:t xml:space="preserve">В 1912 году жители села </w:t>
      </w:r>
      <w:proofErr w:type="spellStart"/>
      <w:r w:rsidR="00F06344" w:rsidRPr="00F06344">
        <w:rPr>
          <w:rFonts w:ascii="Times New Roman" w:hAnsi="Times New Roman" w:cs="Times New Roman"/>
          <w:sz w:val="28"/>
          <w:szCs w:val="28"/>
        </w:rPr>
        <w:t>Турнаево</w:t>
      </w:r>
      <w:proofErr w:type="spellEnd"/>
      <w:r w:rsidR="00F06344" w:rsidRPr="00F06344">
        <w:rPr>
          <w:rFonts w:ascii="Times New Roman" w:hAnsi="Times New Roman" w:cs="Times New Roman"/>
          <w:sz w:val="28"/>
          <w:szCs w:val="28"/>
        </w:rPr>
        <w:t xml:space="preserve"> были свидетелями достаточно важного события – завершения строительства и освещение Храма Серафима Саровского. </w:t>
      </w:r>
      <w:proofErr w:type="spellStart"/>
      <w:r w:rsidR="00F06344" w:rsidRPr="00F06344">
        <w:rPr>
          <w:rFonts w:ascii="Times New Roman" w:hAnsi="Times New Roman" w:cs="Times New Roman"/>
          <w:sz w:val="28"/>
          <w:szCs w:val="28"/>
        </w:rPr>
        <w:t>Серафимо-Турнаевский</w:t>
      </w:r>
      <w:proofErr w:type="spellEnd"/>
      <w:r w:rsidR="00F06344" w:rsidRPr="00F06344">
        <w:rPr>
          <w:rFonts w:ascii="Times New Roman" w:hAnsi="Times New Roman" w:cs="Times New Roman"/>
          <w:sz w:val="28"/>
          <w:szCs w:val="28"/>
        </w:rPr>
        <w:t xml:space="preserve"> храм - первый храм в Сибири во имя преподобного Серафима. </w:t>
      </w:r>
      <w:proofErr w:type="spellStart"/>
      <w:r w:rsidR="00F06344" w:rsidRPr="00F06344">
        <w:rPr>
          <w:rFonts w:ascii="Times New Roman" w:hAnsi="Times New Roman" w:cs="Times New Roman"/>
          <w:sz w:val="28"/>
          <w:szCs w:val="28"/>
        </w:rPr>
        <w:t>Серафимо-Турнаевский</w:t>
      </w:r>
      <w:proofErr w:type="spellEnd"/>
      <w:r w:rsidR="00F06344" w:rsidRPr="00F06344">
        <w:rPr>
          <w:rFonts w:ascii="Times New Roman" w:hAnsi="Times New Roman" w:cs="Times New Roman"/>
          <w:sz w:val="28"/>
          <w:szCs w:val="28"/>
        </w:rPr>
        <w:t xml:space="preserve"> храм является одним из семи чудес Новосибирской области. Храм известен во всей Сибири</w:t>
      </w:r>
      <w:r w:rsidR="00A3393C">
        <w:rPr>
          <w:rFonts w:ascii="Times New Roman" w:hAnsi="Times New Roman" w:cs="Times New Roman"/>
          <w:sz w:val="28"/>
          <w:szCs w:val="28"/>
        </w:rPr>
        <w:t>.</w:t>
      </w:r>
    </w:p>
    <w:p w:rsidR="0054791D" w:rsidRPr="00A3393C" w:rsidRDefault="0054791D" w:rsidP="00A33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3C" w:rsidRDefault="0054791D" w:rsidP="0054791D">
      <w:pPr>
        <w:spacing w:line="360" w:lineRule="auto"/>
        <w:ind w:left="-680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54791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Основные средства на строительство храма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54791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- около 12 </w:t>
      </w:r>
      <w:proofErr w:type="spellStart"/>
      <w:proofErr w:type="gramStart"/>
      <w:r w:rsidRPr="0054791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тыс</w:t>
      </w:r>
      <w:proofErr w:type="spellEnd"/>
      <w:proofErr w:type="gramEnd"/>
      <w:r w:rsidRPr="0054791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рублей собрали крестьяне с. </w:t>
      </w:r>
      <w:proofErr w:type="spellStart"/>
      <w:r w:rsidRPr="0054791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Турнаево</w:t>
      </w:r>
      <w:proofErr w:type="spellEnd"/>
      <w:r w:rsidRPr="0054791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 окрестных деревень, 4 тыс. рублей было выделено Священным Синодом, было и пожертвование от купца </w:t>
      </w:r>
      <w:proofErr w:type="spellStart"/>
      <w:r w:rsidRPr="0054791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Блинова</w:t>
      </w:r>
      <w:proofErr w:type="spellEnd"/>
      <w:r w:rsidRPr="0054791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. Церковь строилась артелью  плотников из Перми в составе из 45 человек. Рубка брёвен «в лапу», одного диаметра, создаёт чёткий рисунок сруба, так называемый восьмерик на четверике. Камень на фундамент и цоколь были привезены из </w:t>
      </w:r>
      <w:proofErr w:type="spellStart"/>
      <w:r w:rsidRPr="0054791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Искитимского</w:t>
      </w:r>
      <w:proofErr w:type="spellEnd"/>
      <w:r w:rsidRPr="0054791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района, где находились каменные (известняковые) карьеры, лесной материал из приобских сосновых брёвен – со станции Тайга, Великого Сибирского железнодорожного пути.</w:t>
      </w:r>
    </w:p>
    <w:p w:rsidR="0054791D" w:rsidRPr="00A3393C" w:rsidRDefault="0054791D" w:rsidP="005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храм, построенный из бревен,</w:t>
      </w:r>
    </w:p>
    <w:p w:rsidR="0054791D" w:rsidRPr="00A3393C" w:rsidRDefault="0054791D" w:rsidP="005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был села красой,</w:t>
      </w:r>
    </w:p>
    <w:p w:rsidR="0054791D" w:rsidRPr="00A3393C" w:rsidRDefault="0054791D" w:rsidP="005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он ветх, хотя не древен,</w:t>
      </w:r>
    </w:p>
    <w:p w:rsidR="0054791D" w:rsidRPr="00A3393C" w:rsidRDefault="0054791D" w:rsidP="005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отмечен был молвой.</w:t>
      </w:r>
    </w:p>
    <w:p w:rsidR="0054791D" w:rsidRPr="00A3393C" w:rsidRDefault="0054791D" w:rsidP="005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колокол его не звучно</w:t>
      </w:r>
    </w:p>
    <w:p w:rsidR="0054791D" w:rsidRPr="00A3393C" w:rsidRDefault="0054791D" w:rsidP="005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Разносит благовестный глас,</w:t>
      </w:r>
    </w:p>
    <w:p w:rsidR="0054791D" w:rsidRPr="00A3393C" w:rsidRDefault="0054791D" w:rsidP="005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самоучка своеручно</w:t>
      </w:r>
    </w:p>
    <w:p w:rsidR="0054791D" w:rsidRPr="00A3393C" w:rsidRDefault="0054791D" w:rsidP="005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 его иконостас.</w:t>
      </w:r>
    </w:p>
    <w:p w:rsidR="0054791D" w:rsidRPr="00A3393C" w:rsidRDefault="0054791D" w:rsidP="005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3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Евангелие позолотой</w:t>
      </w:r>
    </w:p>
    <w:p w:rsidR="0054791D" w:rsidRPr="00A3393C" w:rsidRDefault="0054791D" w:rsidP="005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блещет в простоте своей,</w:t>
      </w:r>
    </w:p>
    <w:p w:rsidR="0054791D" w:rsidRPr="00A3393C" w:rsidRDefault="0054791D" w:rsidP="005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днями и заботой</w:t>
      </w:r>
    </w:p>
    <w:p w:rsidR="0054791D" w:rsidRDefault="0054791D" w:rsidP="0054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 смиренный иерей.</w:t>
      </w:r>
    </w:p>
    <w:p w:rsidR="0054791D" w:rsidRPr="0054791D" w:rsidRDefault="0054791D" w:rsidP="0054791D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C52" w:rsidRDefault="00F06344" w:rsidP="00F06344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44">
        <w:rPr>
          <w:rFonts w:ascii="Times New Roman" w:hAnsi="Times New Roman" w:cs="Times New Roman"/>
          <w:sz w:val="28"/>
          <w:szCs w:val="28"/>
        </w:rPr>
        <w:t>Данный храм является ярким примером Русской Базилики. Основная часть храма строится как восьмерик на четверике</w:t>
      </w:r>
      <w:r w:rsidR="00E63F93" w:rsidRPr="00F06344">
        <w:rPr>
          <w:rFonts w:ascii="Times New Roman" w:hAnsi="Times New Roman" w:cs="Times New Roman"/>
          <w:sz w:val="28"/>
          <w:szCs w:val="28"/>
        </w:rPr>
        <w:t>,</w:t>
      </w:r>
      <w:r w:rsidRPr="00F06344">
        <w:rPr>
          <w:rFonts w:ascii="Times New Roman" w:hAnsi="Times New Roman" w:cs="Times New Roman"/>
          <w:sz w:val="28"/>
          <w:szCs w:val="28"/>
        </w:rPr>
        <w:t xml:space="preserve"> преображают храм скаты при</w:t>
      </w:r>
      <w:r w:rsidR="00A13D09">
        <w:rPr>
          <w:rFonts w:ascii="Times New Roman" w:hAnsi="Times New Roman" w:cs="Times New Roman"/>
          <w:sz w:val="28"/>
          <w:szCs w:val="28"/>
        </w:rPr>
        <w:t xml:space="preserve"> переходе восьмерика в четверик</w:t>
      </w:r>
      <w:r w:rsidRPr="00F06344">
        <w:rPr>
          <w:rFonts w:ascii="Times New Roman" w:hAnsi="Times New Roman" w:cs="Times New Roman"/>
          <w:sz w:val="28"/>
          <w:szCs w:val="28"/>
        </w:rPr>
        <w:t xml:space="preserve"> (четверик площадью 12х12).   </w:t>
      </w:r>
    </w:p>
    <w:p w:rsidR="00A13D09" w:rsidRDefault="00ED3B31" w:rsidP="00F06344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Кафо</w:t>
      </w:r>
      <w:r w:rsidR="00A13D09" w:rsidRPr="00A13D09">
        <w:rPr>
          <w:rFonts w:ascii="Times New Roman" w:hAnsi="Times New Roman" w:cs="Times New Roman"/>
          <w:sz w:val="28"/>
          <w:szCs w:val="28"/>
        </w:rPr>
        <w:t>ликон</w:t>
      </w:r>
      <w:proofErr w:type="spellEnd"/>
      <w:r w:rsidR="00A13D09" w:rsidRPr="00A13D09">
        <w:rPr>
          <w:rFonts w:ascii="Times New Roman" w:hAnsi="Times New Roman" w:cs="Times New Roman"/>
          <w:sz w:val="28"/>
          <w:szCs w:val="28"/>
        </w:rPr>
        <w:t xml:space="preserve"> храма </w:t>
      </w:r>
      <w:proofErr w:type="gramStart"/>
      <w:r w:rsidR="00A13D09" w:rsidRPr="00A13D09">
        <w:rPr>
          <w:rFonts w:ascii="Times New Roman" w:hAnsi="Times New Roman" w:cs="Times New Roman"/>
          <w:sz w:val="28"/>
          <w:szCs w:val="28"/>
        </w:rPr>
        <w:t>увенчан</w:t>
      </w:r>
      <w:proofErr w:type="gramEnd"/>
      <w:r w:rsidR="00A13D09" w:rsidRPr="00A13D09">
        <w:rPr>
          <w:rFonts w:ascii="Times New Roman" w:hAnsi="Times New Roman" w:cs="Times New Roman"/>
          <w:sz w:val="28"/>
          <w:szCs w:val="28"/>
        </w:rPr>
        <w:t xml:space="preserve"> пятью маковками с крестами. В центре самый большой крест символизирует Иисуса Христа, окружающие его 4 креста это символы 4-х евангелистов. Еще одна маковка с крестом венчает колокольню, а седьмая маковка расположена на алтаре. Получается</w:t>
      </w:r>
      <w:r w:rsidR="008258CB">
        <w:rPr>
          <w:rFonts w:ascii="Times New Roman" w:hAnsi="Times New Roman" w:cs="Times New Roman"/>
          <w:sz w:val="28"/>
          <w:szCs w:val="28"/>
        </w:rPr>
        <w:t>,</w:t>
      </w:r>
      <w:r w:rsidR="00A13D09" w:rsidRPr="00A13D09">
        <w:rPr>
          <w:rFonts w:ascii="Times New Roman" w:hAnsi="Times New Roman" w:cs="Times New Roman"/>
          <w:sz w:val="28"/>
          <w:szCs w:val="28"/>
        </w:rPr>
        <w:t xml:space="preserve"> храм венчают семь крестов, что означает седьмой день мироздания, который по Библии идет сейчас, а  так же семь таинств церковных и семь вселенских соборов.</w:t>
      </w:r>
    </w:p>
    <w:p w:rsidR="0054791D" w:rsidRDefault="00F80513" w:rsidP="00F06344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13">
        <w:rPr>
          <w:rFonts w:ascii="Times New Roman" w:hAnsi="Times New Roman" w:cs="Times New Roman"/>
          <w:sz w:val="28"/>
          <w:szCs w:val="28"/>
        </w:rPr>
        <w:t>Это единственная в области сохранившаяся деревянная церковь начала XX века. Кроме того, это еще и самое значительное и красивое деревянное сооружение не только в области, но и в Сибири.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513">
        <w:rPr>
          <w:rFonts w:ascii="Times New Roman" w:hAnsi="Times New Roman" w:cs="Times New Roman"/>
          <w:sz w:val="28"/>
          <w:szCs w:val="28"/>
        </w:rPr>
        <w:t xml:space="preserve">Верхняя отметка - 29 метров, основной шатёр - 20 метров. </w:t>
      </w:r>
    </w:p>
    <w:p w:rsidR="0054791D" w:rsidRDefault="0054791D" w:rsidP="0054791D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13">
        <w:rPr>
          <w:rFonts w:ascii="Times New Roman" w:hAnsi="Times New Roman" w:cs="Times New Roman"/>
          <w:sz w:val="28"/>
          <w:szCs w:val="28"/>
        </w:rPr>
        <w:t>Церковь как бы парит в воздухе. По архитектуре храм напоминает знаменитые церкви острова Кижи.</w:t>
      </w:r>
      <w:r w:rsidRPr="00F80513">
        <w:t xml:space="preserve"> </w:t>
      </w:r>
      <w:r w:rsidRPr="00F80513">
        <w:rPr>
          <w:rFonts w:ascii="Times New Roman" w:hAnsi="Times New Roman" w:cs="Times New Roman"/>
          <w:sz w:val="28"/>
          <w:szCs w:val="28"/>
        </w:rPr>
        <w:t>Храм был построен всего за два строительных сезона и освящён в сентябре 1914 года.</w:t>
      </w:r>
    </w:p>
    <w:p w:rsidR="00F80513" w:rsidRDefault="00F80513" w:rsidP="00F06344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13">
        <w:rPr>
          <w:rFonts w:ascii="Times New Roman" w:hAnsi="Times New Roman" w:cs="Times New Roman"/>
          <w:sz w:val="28"/>
          <w:szCs w:val="28"/>
        </w:rPr>
        <w:t>Композиция и декор храма характерны для конца 19 века.</w:t>
      </w:r>
      <w:r w:rsidR="00724D24" w:rsidRPr="00724D24">
        <w:t xml:space="preserve"> </w:t>
      </w:r>
      <w:r w:rsidR="00724D24" w:rsidRPr="00724D24">
        <w:rPr>
          <w:rFonts w:ascii="Times New Roman" w:hAnsi="Times New Roman" w:cs="Times New Roman"/>
          <w:sz w:val="28"/>
          <w:szCs w:val="28"/>
        </w:rPr>
        <w:t xml:space="preserve">Архитектура храма стройна, без излишеств. </w:t>
      </w:r>
      <w:r w:rsidRPr="00F805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80513">
        <w:rPr>
          <w:rFonts w:ascii="Times New Roman" w:hAnsi="Times New Roman" w:cs="Times New Roman"/>
          <w:sz w:val="28"/>
          <w:szCs w:val="28"/>
        </w:rPr>
        <w:t>благоукрашении</w:t>
      </w:r>
      <w:proofErr w:type="spellEnd"/>
      <w:r w:rsidRPr="00F80513">
        <w:rPr>
          <w:rFonts w:ascii="Times New Roman" w:hAnsi="Times New Roman" w:cs="Times New Roman"/>
          <w:sz w:val="28"/>
          <w:szCs w:val="28"/>
        </w:rPr>
        <w:t xml:space="preserve"> храма активно участвовали томские купцы, кузнецкие промышленники, алтайские предприниматели. Большой вклад внесла томская купчиха Александра </w:t>
      </w:r>
      <w:proofErr w:type="spellStart"/>
      <w:r w:rsidRPr="00F80513">
        <w:rPr>
          <w:rFonts w:ascii="Times New Roman" w:hAnsi="Times New Roman" w:cs="Times New Roman"/>
          <w:sz w:val="28"/>
          <w:szCs w:val="28"/>
        </w:rPr>
        <w:t>Терпигорова</w:t>
      </w:r>
      <w:proofErr w:type="spellEnd"/>
      <w:r w:rsidRPr="00F80513">
        <w:rPr>
          <w:rFonts w:ascii="Times New Roman" w:hAnsi="Times New Roman" w:cs="Times New Roman"/>
          <w:sz w:val="28"/>
          <w:szCs w:val="28"/>
        </w:rPr>
        <w:t xml:space="preserve">. Она действовала по завещанию своей матушки Варвары, которая была духовной дочерью старца Феодора Томского. По </w:t>
      </w:r>
      <w:proofErr w:type="gramStart"/>
      <w:r w:rsidRPr="00F80513">
        <w:rPr>
          <w:rFonts w:ascii="Times New Roman" w:hAnsi="Times New Roman" w:cs="Times New Roman"/>
          <w:sz w:val="28"/>
          <w:szCs w:val="28"/>
        </w:rPr>
        <w:t>воспоминанию старожилов</w:t>
      </w:r>
      <w:proofErr w:type="gramEnd"/>
      <w:r w:rsidRPr="00F80513">
        <w:rPr>
          <w:rFonts w:ascii="Times New Roman" w:hAnsi="Times New Roman" w:cs="Times New Roman"/>
          <w:sz w:val="28"/>
          <w:szCs w:val="28"/>
        </w:rPr>
        <w:t xml:space="preserve"> церковь была огорожена деревянной резной оградой.</w:t>
      </w:r>
    </w:p>
    <w:p w:rsidR="00F80513" w:rsidRDefault="00F80513" w:rsidP="00F06344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колокольни открывается изумительный вид сибирской деревни</w:t>
      </w:r>
      <w:r w:rsidR="00313BA2">
        <w:rPr>
          <w:rFonts w:ascii="Times New Roman" w:hAnsi="Times New Roman" w:cs="Times New Roman"/>
          <w:sz w:val="28"/>
          <w:szCs w:val="28"/>
        </w:rPr>
        <w:t xml:space="preserve"> и </w:t>
      </w:r>
      <w:r w:rsidR="00234585">
        <w:rPr>
          <w:rFonts w:ascii="Times New Roman" w:hAnsi="Times New Roman" w:cs="Times New Roman"/>
          <w:sz w:val="28"/>
          <w:szCs w:val="28"/>
        </w:rPr>
        <w:t xml:space="preserve">великолепие </w:t>
      </w:r>
      <w:r w:rsidR="00313BA2">
        <w:rPr>
          <w:rFonts w:ascii="Times New Roman" w:hAnsi="Times New Roman" w:cs="Times New Roman"/>
          <w:sz w:val="28"/>
          <w:szCs w:val="28"/>
        </w:rPr>
        <w:t>сибирских красот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3B31" w:rsidRPr="00ED3B31">
        <w:rPr>
          <w:rFonts w:ascii="Times New Roman" w:hAnsi="Times New Roman" w:cs="Times New Roman"/>
          <w:sz w:val="28"/>
          <w:szCs w:val="28"/>
        </w:rPr>
        <w:t xml:space="preserve"> </w:t>
      </w:r>
      <w:r w:rsidR="00ED3B31" w:rsidRPr="00F80513">
        <w:rPr>
          <w:rFonts w:ascii="Times New Roman" w:hAnsi="Times New Roman" w:cs="Times New Roman"/>
          <w:sz w:val="28"/>
          <w:szCs w:val="28"/>
        </w:rPr>
        <w:t>В былые времена звон колоколов был слышен за много вёрст.</w:t>
      </w:r>
    </w:p>
    <w:p w:rsidR="0051733D" w:rsidRDefault="00571BEC" w:rsidP="00153FD9">
      <w:pPr>
        <w:pStyle w:val="a3"/>
        <w:spacing w:before="0" w:beforeAutospacing="0" w:after="0" w:afterAutospacing="0" w:line="360" w:lineRule="auto"/>
        <w:ind w:left="-51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b/>
        </w:rPr>
        <w:t xml:space="preserve">        </w:t>
      </w:r>
      <w:r w:rsidR="00757EE0">
        <w:rPr>
          <w:b/>
        </w:rPr>
        <w:t xml:space="preserve"> </w:t>
      </w:r>
      <w:r w:rsidR="00757EE0">
        <w:rPr>
          <w:rFonts w:eastAsiaTheme="minorEastAsia"/>
          <w:color w:val="000000" w:themeColor="text1"/>
          <w:kern w:val="24"/>
          <w:sz w:val="28"/>
          <w:szCs w:val="28"/>
        </w:rPr>
        <w:t>Рядом с храмом  во имя Серафима Саровского растёт берёза, по форме напоминающая крест. Согласно легенде под ней похоронена жена предпоследнего  священника служившего в храме до революции 1917 года.</w:t>
      </w:r>
    </w:p>
    <w:p w:rsidR="0054791D" w:rsidRPr="0054791D" w:rsidRDefault="0054791D" w:rsidP="0054791D">
      <w:pPr>
        <w:pStyle w:val="a3"/>
        <w:spacing w:after="0" w:line="360" w:lineRule="auto"/>
        <w:ind w:left="-51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54791D">
        <w:rPr>
          <w:rFonts w:eastAsiaTheme="minorEastAsia"/>
          <w:color w:val="000000" w:themeColor="text1"/>
          <w:kern w:val="24"/>
          <w:sz w:val="28"/>
          <w:szCs w:val="28"/>
        </w:rPr>
        <w:t xml:space="preserve">К 1937 году храм оставался единственным православным храмом не только в </w:t>
      </w:r>
      <w:proofErr w:type="spellStart"/>
      <w:r w:rsidRPr="0054791D">
        <w:rPr>
          <w:rFonts w:eastAsiaTheme="minorEastAsia"/>
          <w:color w:val="000000" w:themeColor="text1"/>
          <w:kern w:val="24"/>
          <w:sz w:val="28"/>
          <w:szCs w:val="28"/>
        </w:rPr>
        <w:t>Болотнинском</w:t>
      </w:r>
      <w:proofErr w:type="spellEnd"/>
      <w:r w:rsidRPr="0054791D"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районе, но и в окружающих районах Томской, Новосибирской и Кемеровской областей. Накануне престольного праздника 30 июня 1937 года за отказ от передачи храма властям были арестованы настоятель храма священник Пётр Манойленко, староста Василий Баннов и псаломщик Демьян Литвинов. По приговору особой тройки НКВД мученики были расстреляны  14 августа 1937 года. После этого храм был закрыт и разграблен (Распоряжение Облисполкома за №70 о закрытии церкви вышло позже, 9 апреля 1940 г).   В закрытом храме размещался клуб, затем зерносклад. Несмотря на запустение, стоят кресты на всех главах до сих пор. Сохранилось немного икон и церковной утвари. </w:t>
      </w:r>
    </w:p>
    <w:p w:rsidR="0054791D" w:rsidRPr="00153FD9" w:rsidRDefault="0054791D" w:rsidP="0054791D">
      <w:pPr>
        <w:pStyle w:val="a3"/>
        <w:spacing w:before="0" w:beforeAutospacing="0" w:after="0" w:afterAutospacing="0" w:line="360" w:lineRule="auto"/>
        <w:ind w:left="-51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54791D">
        <w:rPr>
          <w:rFonts w:eastAsiaTheme="minorEastAsia"/>
          <w:color w:val="000000" w:themeColor="text1"/>
          <w:kern w:val="24"/>
          <w:sz w:val="28"/>
          <w:szCs w:val="28"/>
        </w:rPr>
        <w:t>Сегодня храм впечатляет своей величественностью.</w:t>
      </w:r>
    </w:p>
    <w:p w:rsidR="005D0025" w:rsidRDefault="00571BEC" w:rsidP="0016264C">
      <w:pPr>
        <w:pStyle w:val="a3"/>
        <w:spacing w:after="0" w:line="360" w:lineRule="auto"/>
        <w:ind w:left="-510"/>
        <w:jc w:val="both"/>
      </w:pPr>
      <w:r>
        <w:rPr>
          <w:b/>
        </w:rPr>
        <w:t xml:space="preserve">       </w:t>
      </w:r>
      <w:r w:rsidR="009645BE">
        <w:rPr>
          <w:b/>
          <w:sz w:val="28"/>
          <w:szCs w:val="28"/>
          <w:u w:val="single"/>
        </w:rPr>
        <w:t xml:space="preserve"> </w:t>
      </w:r>
      <w:r w:rsidR="0051733D" w:rsidRPr="0051733D">
        <w:rPr>
          <w:sz w:val="28"/>
          <w:szCs w:val="28"/>
        </w:rPr>
        <w:t>Не менее интересным станет посещение храма преподобного Фёдора Томского</w:t>
      </w:r>
      <w:r w:rsidR="00A84C0A">
        <w:rPr>
          <w:sz w:val="28"/>
          <w:szCs w:val="28"/>
        </w:rPr>
        <w:t xml:space="preserve">. </w:t>
      </w:r>
      <w:r w:rsidR="00A84C0A" w:rsidRPr="00A84C0A">
        <w:rPr>
          <w:sz w:val="28"/>
          <w:szCs w:val="28"/>
        </w:rPr>
        <w:t xml:space="preserve">Храм построен недавно в 2003 году, но воплощает традиции древнего русского узорочья – резной деревянный иконостас, резная отделка крыши. С виду он напоминает маленький русский теремок. Конечно, </w:t>
      </w:r>
      <w:proofErr w:type="spellStart"/>
      <w:r w:rsidR="00A84C0A" w:rsidRPr="00A84C0A">
        <w:rPr>
          <w:sz w:val="28"/>
          <w:szCs w:val="28"/>
        </w:rPr>
        <w:t>новопостроенный</w:t>
      </w:r>
      <w:proofErr w:type="spellEnd"/>
      <w:r w:rsidR="00A84C0A" w:rsidRPr="00A84C0A">
        <w:rPr>
          <w:sz w:val="28"/>
          <w:szCs w:val="28"/>
        </w:rPr>
        <w:t xml:space="preserve"> храм во многом проигрывает старому по архитектуре, но сделан он добротно и украшен на славу. Это единственный в мире храм в честь святого старца. Правда, есть еще часовня в Вене при дворе княгини Марии Владимировны Романовой, претендующей (не бесспорно) на право наследия Российского престола. </w:t>
      </w:r>
    </w:p>
    <w:p w:rsidR="0051733D" w:rsidRDefault="005F17AD" w:rsidP="005F17AD">
      <w:pPr>
        <w:pStyle w:val="a3"/>
        <w:spacing w:after="0" w:line="360" w:lineRule="auto"/>
        <w:ind w:left="-510"/>
        <w:jc w:val="both"/>
        <w:rPr>
          <w:sz w:val="28"/>
          <w:szCs w:val="28"/>
        </w:rPr>
      </w:pPr>
      <w:r w:rsidRPr="005F17AD">
        <w:rPr>
          <w:sz w:val="28"/>
          <w:szCs w:val="28"/>
        </w:rPr>
        <w:t xml:space="preserve">Где возникает одна легенда, там возникает и другая. Одна из таких тайн связана с великим старцем, праведником и святым подвижником  Федором  Кузьмичом  Томским. Народная молва отождествляла  Федора  Кузьмича с императором </w:t>
      </w:r>
      <w:r w:rsidRPr="005F17AD">
        <w:rPr>
          <w:sz w:val="28"/>
          <w:szCs w:val="28"/>
        </w:rPr>
        <w:lastRenderedPageBreak/>
        <w:t>Александром I, внезапная смерть которого пор</w:t>
      </w:r>
      <w:r>
        <w:rPr>
          <w:sz w:val="28"/>
          <w:szCs w:val="28"/>
        </w:rPr>
        <w:t xml:space="preserve">одила </w:t>
      </w:r>
      <w:r w:rsidR="00F926E0">
        <w:rPr>
          <w:sz w:val="28"/>
          <w:szCs w:val="28"/>
        </w:rPr>
        <w:t xml:space="preserve">немало слухов. </w:t>
      </w:r>
      <w:r w:rsidRPr="005F17AD">
        <w:rPr>
          <w:sz w:val="28"/>
          <w:szCs w:val="28"/>
        </w:rPr>
        <w:t>Рассказы о появлении  Федора  Кузьмича в Сибири сводятся к одному: объявился он словно из небытия, ранней осенью 1836 г. около города Красноуфимска. На расспросы отвечал уклончиво, потому и был задержан. При допросе назвал себя  Федором  Кузьмичом, не помнящим родства бродягой. В итоге выслан в Сибирь, в  Томскую  губерни</w:t>
      </w:r>
      <w:r>
        <w:rPr>
          <w:sz w:val="28"/>
          <w:szCs w:val="28"/>
        </w:rPr>
        <w:t xml:space="preserve">ю, куда прибыл 26 марта 1837 г. </w:t>
      </w:r>
      <w:r w:rsidRPr="005F17AD">
        <w:rPr>
          <w:sz w:val="28"/>
          <w:szCs w:val="28"/>
        </w:rPr>
        <w:t xml:space="preserve">Где бы ни жил  Федор  Кузьмич, везде находили его люди.  Федор  Кузьмич принимал всех приходящих к нему за советом, денег не брал, но от приносимого угощения не отказывался. Посещал старца не только простой люд, но и высокопоставленные лица. Простой в общении, старец вел жизнь подвижника. Настоятель </w:t>
      </w:r>
      <w:proofErr w:type="gramStart"/>
      <w:r w:rsidRPr="005F17AD">
        <w:rPr>
          <w:sz w:val="28"/>
          <w:szCs w:val="28"/>
        </w:rPr>
        <w:t>Богородице-Алексеевского</w:t>
      </w:r>
      <w:proofErr w:type="gramEnd"/>
      <w:r w:rsidRPr="005F17AD">
        <w:rPr>
          <w:sz w:val="28"/>
          <w:szCs w:val="28"/>
        </w:rPr>
        <w:t xml:space="preserve"> монастыря в Томске игумен </w:t>
      </w:r>
      <w:proofErr w:type="spellStart"/>
      <w:r w:rsidRPr="005F17AD">
        <w:rPr>
          <w:sz w:val="28"/>
          <w:szCs w:val="28"/>
        </w:rPr>
        <w:t>Силуан</w:t>
      </w:r>
      <w:proofErr w:type="spellEnd"/>
      <w:r w:rsidRPr="005F17AD">
        <w:rPr>
          <w:sz w:val="28"/>
          <w:szCs w:val="28"/>
        </w:rPr>
        <w:t xml:space="preserve"> рассказывал о том, что  Федор   Томский  был прозорлив, а также обладал даром исцеления.</w:t>
      </w:r>
      <w:r w:rsidR="00F926E0">
        <w:rPr>
          <w:sz w:val="28"/>
          <w:szCs w:val="28"/>
        </w:rPr>
        <w:t xml:space="preserve"> </w:t>
      </w:r>
      <w:r w:rsidR="0016264C" w:rsidRPr="0016264C">
        <w:rPr>
          <w:sz w:val="28"/>
          <w:szCs w:val="28"/>
        </w:rPr>
        <w:t>Фёдор Кузьмич за своё подвижничество в 1984 году канонизирован Русской православной церковью в лике праведных в составе Собора Сибирских святых.</w:t>
      </w:r>
    </w:p>
    <w:p w:rsidR="00650C85" w:rsidRPr="00650C85" w:rsidRDefault="00247B50" w:rsidP="00A84C0A">
      <w:pPr>
        <w:pStyle w:val="a3"/>
        <w:spacing w:before="0" w:beforeAutospacing="0" w:after="0" w:afterAutospacing="0" w:line="360" w:lineRule="auto"/>
        <w:ind w:left="-680" w:firstLine="720"/>
        <w:jc w:val="both"/>
        <w:rPr>
          <w:sz w:val="28"/>
          <w:szCs w:val="28"/>
        </w:rPr>
      </w:pPr>
      <w:r>
        <w:rPr>
          <w:b/>
        </w:rPr>
        <w:t xml:space="preserve">  </w:t>
      </w:r>
      <w:r w:rsidR="00650C85" w:rsidRPr="00650C85">
        <w:rPr>
          <w:sz w:val="28"/>
          <w:szCs w:val="28"/>
        </w:rPr>
        <w:t>Давайте заглянем внутрь храма.</w:t>
      </w:r>
    </w:p>
    <w:p w:rsidR="00650C85" w:rsidRPr="00650C85" w:rsidRDefault="00650C85" w:rsidP="00650C85">
      <w:pPr>
        <w:pStyle w:val="a3"/>
        <w:spacing w:after="0" w:afterAutospacing="0"/>
        <w:ind w:left="-680" w:firstLine="720"/>
        <w:jc w:val="center"/>
        <w:rPr>
          <w:sz w:val="28"/>
          <w:szCs w:val="28"/>
        </w:rPr>
      </w:pPr>
      <w:r w:rsidRPr="00650C85">
        <w:rPr>
          <w:sz w:val="28"/>
          <w:szCs w:val="28"/>
        </w:rPr>
        <w:t>В соборе сумрак и прохлада;</w:t>
      </w:r>
    </w:p>
    <w:p w:rsidR="00650C85" w:rsidRPr="00650C85" w:rsidRDefault="00650C85" w:rsidP="00650C85">
      <w:pPr>
        <w:pStyle w:val="a3"/>
        <w:spacing w:after="0" w:afterAutospacing="0"/>
        <w:ind w:left="-680" w:firstLine="720"/>
        <w:jc w:val="center"/>
        <w:rPr>
          <w:sz w:val="28"/>
          <w:szCs w:val="28"/>
        </w:rPr>
      </w:pPr>
      <w:r w:rsidRPr="00650C85">
        <w:rPr>
          <w:sz w:val="28"/>
          <w:szCs w:val="28"/>
        </w:rPr>
        <w:t>Звучны шаги на камнях плит,</w:t>
      </w:r>
    </w:p>
    <w:p w:rsidR="00650C85" w:rsidRPr="00650C85" w:rsidRDefault="00650C85" w:rsidP="00650C85">
      <w:pPr>
        <w:pStyle w:val="a3"/>
        <w:spacing w:after="0" w:afterAutospacing="0"/>
        <w:ind w:left="-680" w:firstLine="720"/>
        <w:jc w:val="center"/>
        <w:rPr>
          <w:sz w:val="28"/>
          <w:szCs w:val="28"/>
        </w:rPr>
      </w:pPr>
      <w:r w:rsidRPr="00650C85">
        <w:rPr>
          <w:sz w:val="28"/>
          <w:szCs w:val="28"/>
        </w:rPr>
        <w:t xml:space="preserve">Перед </w:t>
      </w:r>
      <w:proofErr w:type="gramStart"/>
      <w:r w:rsidRPr="00650C85">
        <w:rPr>
          <w:sz w:val="28"/>
          <w:szCs w:val="28"/>
        </w:rPr>
        <w:t>Пречистою</w:t>
      </w:r>
      <w:proofErr w:type="gramEnd"/>
      <w:r w:rsidRPr="00650C85">
        <w:rPr>
          <w:sz w:val="28"/>
          <w:szCs w:val="28"/>
        </w:rPr>
        <w:t xml:space="preserve"> - лампада,</w:t>
      </w:r>
    </w:p>
    <w:p w:rsidR="00650C85" w:rsidRPr="00650C85" w:rsidRDefault="00650C85" w:rsidP="00650C85">
      <w:pPr>
        <w:pStyle w:val="a3"/>
        <w:spacing w:after="0" w:afterAutospacing="0"/>
        <w:ind w:left="-680" w:firstLine="720"/>
        <w:jc w:val="center"/>
        <w:rPr>
          <w:sz w:val="28"/>
          <w:szCs w:val="28"/>
        </w:rPr>
      </w:pPr>
      <w:r w:rsidRPr="00650C85">
        <w:rPr>
          <w:sz w:val="28"/>
          <w:szCs w:val="28"/>
        </w:rPr>
        <w:t>Свеча - пред Вечерей горит.</w:t>
      </w:r>
    </w:p>
    <w:p w:rsidR="00650C85" w:rsidRPr="00650C85" w:rsidRDefault="00650C85" w:rsidP="00650C85">
      <w:pPr>
        <w:pStyle w:val="a3"/>
        <w:spacing w:after="0" w:afterAutospacing="0"/>
        <w:ind w:left="-680" w:firstLine="720"/>
        <w:jc w:val="center"/>
        <w:rPr>
          <w:sz w:val="28"/>
          <w:szCs w:val="28"/>
        </w:rPr>
      </w:pPr>
      <w:r w:rsidRPr="00650C85">
        <w:rPr>
          <w:sz w:val="28"/>
          <w:szCs w:val="28"/>
        </w:rPr>
        <w:t>Все тихо, все полно покоя,</w:t>
      </w:r>
    </w:p>
    <w:p w:rsidR="00650C85" w:rsidRPr="00650C85" w:rsidRDefault="00650C85" w:rsidP="00650C85">
      <w:pPr>
        <w:pStyle w:val="a3"/>
        <w:spacing w:after="0" w:afterAutospacing="0"/>
        <w:ind w:left="-680" w:firstLine="720"/>
        <w:jc w:val="center"/>
        <w:rPr>
          <w:sz w:val="28"/>
          <w:szCs w:val="28"/>
        </w:rPr>
      </w:pPr>
      <w:r w:rsidRPr="00650C85">
        <w:rPr>
          <w:sz w:val="28"/>
          <w:szCs w:val="28"/>
        </w:rPr>
        <w:t>Все ожидания полно, -</w:t>
      </w:r>
    </w:p>
    <w:p w:rsidR="00650C85" w:rsidRPr="00650C85" w:rsidRDefault="00650C85" w:rsidP="00650C85">
      <w:pPr>
        <w:pStyle w:val="a3"/>
        <w:spacing w:after="0" w:afterAutospacing="0"/>
        <w:ind w:left="-680" w:firstLine="720"/>
        <w:jc w:val="center"/>
        <w:rPr>
          <w:sz w:val="28"/>
          <w:szCs w:val="28"/>
        </w:rPr>
      </w:pPr>
      <w:r w:rsidRPr="00650C85">
        <w:rPr>
          <w:sz w:val="28"/>
          <w:szCs w:val="28"/>
        </w:rPr>
        <w:t xml:space="preserve">И </w:t>
      </w:r>
      <w:proofErr w:type="spellStart"/>
      <w:r w:rsidRPr="00650C85">
        <w:rPr>
          <w:sz w:val="28"/>
          <w:szCs w:val="28"/>
        </w:rPr>
        <w:t>брезжут</w:t>
      </w:r>
      <w:proofErr w:type="spellEnd"/>
      <w:r w:rsidRPr="00650C85">
        <w:rPr>
          <w:sz w:val="28"/>
          <w:szCs w:val="28"/>
        </w:rPr>
        <w:t xml:space="preserve"> пятна у </w:t>
      </w:r>
      <w:proofErr w:type="spellStart"/>
      <w:r w:rsidRPr="00650C85">
        <w:rPr>
          <w:sz w:val="28"/>
          <w:szCs w:val="28"/>
        </w:rPr>
        <w:t>налоя</w:t>
      </w:r>
      <w:proofErr w:type="spellEnd"/>
    </w:p>
    <w:p w:rsidR="00650C85" w:rsidRDefault="00650C85" w:rsidP="00650C85">
      <w:pPr>
        <w:pStyle w:val="a3"/>
        <w:spacing w:before="0" w:beforeAutospacing="0" w:after="0" w:afterAutospacing="0"/>
        <w:ind w:left="-680" w:firstLine="720"/>
        <w:jc w:val="center"/>
        <w:rPr>
          <w:sz w:val="28"/>
          <w:szCs w:val="28"/>
        </w:rPr>
      </w:pPr>
      <w:r w:rsidRPr="00650C85">
        <w:rPr>
          <w:sz w:val="28"/>
          <w:szCs w:val="28"/>
        </w:rPr>
        <w:t>Сквозь разноцветное окно.</w:t>
      </w:r>
    </w:p>
    <w:p w:rsidR="00650C85" w:rsidRPr="00650C85" w:rsidRDefault="00650C85" w:rsidP="00650C85">
      <w:pPr>
        <w:pStyle w:val="a3"/>
        <w:spacing w:before="0" w:beforeAutospacing="0" w:after="0" w:afterAutospacing="0"/>
        <w:ind w:left="-680" w:firstLine="720"/>
        <w:jc w:val="center"/>
        <w:rPr>
          <w:sz w:val="28"/>
          <w:szCs w:val="28"/>
        </w:rPr>
      </w:pPr>
    </w:p>
    <w:p w:rsidR="00F926E0" w:rsidRDefault="00F926E0" w:rsidP="00A84C0A">
      <w:pPr>
        <w:pStyle w:val="a3"/>
        <w:spacing w:before="0" w:beforeAutospacing="0" w:after="0" w:afterAutospacing="0" w:line="360" w:lineRule="auto"/>
        <w:ind w:left="-680" w:firstLine="720"/>
        <w:jc w:val="both"/>
        <w:rPr>
          <w:sz w:val="28"/>
          <w:szCs w:val="28"/>
        </w:rPr>
      </w:pPr>
      <w:r>
        <w:rPr>
          <w:b/>
        </w:rPr>
        <w:t xml:space="preserve">       </w:t>
      </w:r>
      <w:r>
        <w:rPr>
          <w:sz w:val="28"/>
          <w:szCs w:val="28"/>
        </w:rPr>
        <w:t>Прежде чем продолжить наше увлекательное путешествие мы познакомимся со структурой иконостаса.</w:t>
      </w:r>
    </w:p>
    <w:p w:rsidR="001F284D" w:rsidRDefault="00F926E0" w:rsidP="00A84C0A">
      <w:pPr>
        <w:pStyle w:val="a3"/>
        <w:spacing w:before="0" w:beforeAutospacing="0" w:after="0" w:afterAutospacing="0" w:line="360" w:lineRule="auto"/>
        <w:ind w:left="-680" w:firstLine="72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E97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</w:rPr>
        <w:t xml:space="preserve">        </w:t>
      </w:r>
      <w:r w:rsidR="00650C85">
        <w:rPr>
          <w:rFonts w:eastAsiaTheme="minorEastAsia"/>
          <w:color w:val="000000" w:themeColor="text1"/>
          <w:kern w:val="24"/>
          <w:sz w:val="28"/>
          <w:szCs w:val="28"/>
        </w:rPr>
        <w:t xml:space="preserve">Иконы для храма </w:t>
      </w:r>
      <w:r w:rsidR="00A84C0A">
        <w:rPr>
          <w:rFonts w:eastAsiaTheme="minorEastAsia"/>
          <w:color w:val="000000" w:themeColor="text1"/>
          <w:kern w:val="24"/>
          <w:sz w:val="28"/>
          <w:szCs w:val="28"/>
        </w:rPr>
        <w:t xml:space="preserve"> писали знаменитые омские иконописцы </w:t>
      </w:r>
      <w:proofErr w:type="spellStart"/>
      <w:r w:rsidR="00A84C0A">
        <w:rPr>
          <w:rFonts w:eastAsiaTheme="minorEastAsia"/>
          <w:color w:val="000000" w:themeColor="text1"/>
          <w:kern w:val="24"/>
          <w:sz w:val="28"/>
          <w:szCs w:val="28"/>
        </w:rPr>
        <w:t>Адаевы</w:t>
      </w:r>
      <w:proofErr w:type="spellEnd"/>
      <w:r w:rsidR="00A84C0A">
        <w:rPr>
          <w:rFonts w:eastAsiaTheme="minorEastAsia"/>
          <w:color w:val="000000" w:themeColor="text1"/>
          <w:kern w:val="24"/>
          <w:sz w:val="28"/>
          <w:szCs w:val="28"/>
        </w:rPr>
        <w:t xml:space="preserve"> Геннадий и Анна. В храме установлен </w:t>
      </w:r>
      <w:proofErr w:type="spellStart"/>
      <w:r w:rsidR="00A84C0A">
        <w:rPr>
          <w:rFonts w:eastAsiaTheme="minorEastAsia"/>
          <w:color w:val="000000" w:themeColor="text1"/>
          <w:kern w:val="24"/>
          <w:sz w:val="28"/>
          <w:szCs w:val="28"/>
        </w:rPr>
        <w:t>трёхярусный</w:t>
      </w:r>
      <w:proofErr w:type="spellEnd"/>
      <w:r w:rsidR="00A84C0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84C0A">
        <w:rPr>
          <w:rFonts w:eastAsiaTheme="minorEastAsia"/>
          <w:color w:val="000000" w:themeColor="text1"/>
          <w:kern w:val="24"/>
          <w:sz w:val="28"/>
          <w:szCs w:val="28"/>
        </w:rPr>
        <w:t>тябловый</w:t>
      </w:r>
      <w:proofErr w:type="spellEnd"/>
      <w:r w:rsidR="00A84C0A">
        <w:rPr>
          <w:rFonts w:eastAsiaTheme="minorEastAsia"/>
          <w:color w:val="000000" w:themeColor="text1"/>
          <w:kern w:val="24"/>
          <w:sz w:val="28"/>
          <w:szCs w:val="28"/>
        </w:rPr>
        <w:t xml:space="preserve"> иконостас, украшенный басмой. Вырезал его из дерева не менее знаменитый новосибирский </w:t>
      </w:r>
      <w:r w:rsidR="00A84C0A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резчик Олег Еремин.  Иконы выполнены в одном иконописном стиле Московской школы, написаны натуральными «тёплыми» красками, много красного, жёлтого, зелёного цвета. Московская школа иконописи является самой молодой, она основана в 14 веке. Она впитала в себя все самое лучшее из традиций Новгородской и Владимиро-Суздальской школ, но в тоже время отличается своей яркой непохожестью ни на одну из них. Самой выдающейся личностью московской школы был Андрей Рублев. </w:t>
      </w:r>
      <w:r w:rsidR="001F284D" w:rsidRPr="001F284D">
        <w:rPr>
          <w:rFonts w:eastAsiaTheme="minorEastAsia"/>
          <w:color w:val="000000" w:themeColor="text1"/>
          <w:kern w:val="24"/>
          <w:sz w:val="28"/>
          <w:szCs w:val="28"/>
        </w:rPr>
        <w:t xml:space="preserve">Иконостас, в переводе с </w:t>
      </w:r>
      <w:proofErr w:type="gramStart"/>
      <w:r w:rsidR="001F284D" w:rsidRPr="001F284D">
        <w:rPr>
          <w:rFonts w:eastAsiaTheme="minorEastAsia"/>
          <w:color w:val="000000" w:themeColor="text1"/>
          <w:kern w:val="24"/>
          <w:sz w:val="28"/>
          <w:szCs w:val="28"/>
        </w:rPr>
        <w:t>греческого</w:t>
      </w:r>
      <w:proofErr w:type="gramEnd"/>
      <w:r w:rsidR="001F284D" w:rsidRPr="001F284D">
        <w:rPr>
          <w:rFonts w:eastAsiaTheme="minorEastAsia"/>
          <w:color w:val="000000" w:themeColor="text1"/>
          <w:kern w:val="24"/>
          <w:sz w:val="28"/>
          <w:szCs w:val="28"/>
        </w:rPr>
        <w:t>, означает «подставка для икон».</w:t>
      </w:r>
      <w:r w:rsidR="001F284D" w:rsidRPr="001F284D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В древности иконостасов не было, алтарь от пространства храма отделялся декоративными колоннами. </w:t>
      </w:r>
      <w:r w:rsidR="00F8662A" w:rsidRPr="00F8662A">
        <w:rPr>
          <w:rFonts w:eastAsiaTheme="minorEastAsia"/>
          <w:color w:val="000000" w:themeColor="text1"/>
          <w:kern w:val="24"/>
          <w:sz w:val="28"/>
          <w:szCs w:val="28"/>
        </w:rPr>
        <w:t xml:space="preserve">Согласно церковной истории первая преграда </w:t>
      </w:r>
    </w:p>
    <w:p w:rsidR="00A84C0A" w:rsidRDefault="00F8662A" w:rsidP="001F284D">
      <w:pPr>
        <w:pStyle w:val="a3"/>
        <w:spacing w:before="0" w:beforeAutospacing="0" w:after="0" w:afterAutospacing="0" w:line="360" w:lineRule="auto"/>
        <w:ind w:left="-68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F8662A">
        <w:rPr>
          <w:rFonts w:eastAsiaTheme="minorEastAsia"/>
          <w:color w:val="000000" w:themeColor="text1"/>
          <w:kern w:val="24"/>
          <w:sz w:val="28"/>
          <w:szCs w:val="28"/>
        </w:rPr>
        <w:t xml:space="preserve">появилась в IV веке. Св. Василии Великий, немало потрудившийся над составлением чина литургии, по словам его </w:t>
      </w:r>
      <w:proofErr w:type="spellStart"/>
      <w:r w:rsidRPr="00F8662A">
        <w:rPr>
          <w:rFonts w:eastAsiaTheme="minorEastAsia"/>
          <w:color w:val="000000" w:themeColor="text1"/>
          <w:kern w:val="24"/>
          <w:sz w:val="28"/>
          <w:szCs w:val="28"/>
        </w:rPr>
        <w:t>жизнеописателя</w:t>
      </w:r>
      <w:proofErr w:type="spellEnd"/>
      <w:r w:rsidRPr="00F8662A">
        <w:rPr>
          <w:rFonts w:eastAsiaTheme="minorEastAsia"/>
          <w:color w:val="000000" w:themeColor="text1"/>
          <w:kern w:val="24"/>
          <w:sz w:val="28"/>
          <w:szCs w:val="28"/>
        </w:rPr>
        <w:t>, был наделен особым даром: когда он приступал к главному литургическому таинству - превращению хлеба и вина в тело и кровь Христовы, - с неба спускался Святой Дух и колебал висящего над престолом золоченого голубя. Но однажды голубь остался недвижим. Василий взглянул вокруг и заметил, что прислуживавший ему диакон засмотрелся на красивую прихожанку. Вот тогда, чтобы оградить клир от соблазнов, святитель и распорядился установить преграду между алтарем и средней частью.</w:t>
      </w:r>
    </w:p>
    <w:p w:rsidR="00F926E0" w:rsidRDefault="00F926E0" w:rsidP="001F284D">
      <w:pPr>
        <w:pStyle w:val="a3"/>
        <w:spacing w:before="0" w:beforeAutospacing="0" w:after="0" w:afterAutospacing="0" w:line="360" w:lineRule="auto"/>
        <w:ind w:left="-68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b/>
        </w:rPr>
        <w:t xml:space="preserve">      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Иконостас храма Фёдора Томского  несет в себе часть легенды, над царскими вратами вырезана маленькая императорская корона. Дело в том, что Олег Еремин – мастер, который вырезал его из дерева</w:t>
      </w:r>
      <w:r w:rsidR="00D802A3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случайно вырезал на нем корону, на тот момент ему не было известно в честь кого построен данный храм. Только спустя год мастер узнал, что храм в честь Федора Томского.</w:t>
      </w:r>
    </w:p>
    <w:p w:rsidR="009B3712" w:rsidRDefault="00A84C0A" w:rsidP="00153FD9">
      <w:pPr>
        <w:pStyle w:val="a3"/>
        <w:spacing w:before="0" w:beforeAutospacing="0" w:after="0" w:afterAutospacing="0" w:line="360" w:lineRule="auto"/>
        <w:ind w:left="-680" w:firstLine="720"/>
        <w:jc w:val="both"/>
        <w:rPr>
          <w:sz w:val="28"/>
          <w:szCs w:val="28"/>
        </w:rPr>
      </w:pPr>
      <w:r w:rsidRPr="00A84C0A">
        <w:rPr>
          <w:sz w:val="28"/>
          <w:szCs w:val="28"/>
        </w:rPr>
        <w:t>Царские врата в храме выполнены по древнему образцу – со столбиками, на которых крепятся створки дверей.</w:t>
      </w:r>
    </w:p>
    <w:p w:rsidR="00350D54" w:rsidRDefault="009B3712" w:rsidP="00153FD9">
      <w:pPr>
        <w:pStyle w:val="a3"/>
        <w:spacing w:before="0" w:beforeAutospacing="0" w:after="0" w:afterAutospacing="0" w:line="360" w:lineRule="auto"/>
        <w:ind w:left="-6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наш путь лежит в город </w:t>
      </w:r>
      <w:proofErr w:type="gramStart"/>
      <w:r>
        <w:rPr>
          <w:sz w:val="28"/>
          <w:szCs w:val="28"/>
        </w:rPr>
        <w:t>Болотное</w:t>
      </w:r>
      <w:proofErr w:type="gramEnd"/>
      <w:r>
        <w:rPr>
          <w:sz w:val="28"/>
          <w:szCs w:val="28"/>
        </w:rPr>
        <w:t xml:space="preserve">, где расположились ещё два великолепных церкви. Но для этого нам необходимо проехать 18 км. </w:t>
      </w:r>
      <w:r w:rsidR="0096174C">
        <w:rPr>
          <w:sz w:val="28"/>
          <w:szCs w:val="28"/>
        </w:rPr>
        <w:t>Полчаса пути на машине пролетят не заметно. За окном вы увидите пышную</w:t>
      </w:r>
      <w:r w:rsidR="0096174C" w:rsidRPr="0096174C">
        <w:rPr>
          <w:sz w:val="28"/>
          <w:szCs w:val="28"/>
        </w:rPr>
        <w:t xml:space="preserve"> растительност</w:t>
      </w:r>
      <w:r w:rsidR="0096174C">
        <w:rPr>
          <w:sz w:val="28"/>
          <w:szCs w:val="28"/>
        </w:rPr>
        <w:t xml:space="preserve">ь, живописный </w:t>
      </w:r>
      <w:r w:rsidR="006653C1">
        <w:rPr>
          <w:sz w:val="28"/>
          <w:szCs w:val="28"/>
        </w:rPr>
        <w:t xml:space="preserve">сибирский </w:t>
      </w:r>
      <w:r w:rsidR="0096174C">
        <w:rPr>
          <w:sz w:val="28"/>
          <w:szCs w:val="28"/>
        </w:rPr>
        <w:t xml:space="preserve">пейзаж. </w:t>
      </w:r>
      <w:r w:rsidR="0096174C" w:rsidRPr="0096174C">
        <w:rPr>
          <w:sz w:val="28"/>
          <w:szCs w:val="28"/>
        </w:rPr>
        <w:t>Природа не поскупилась на волшебное зрелище.</w:t>
      </w:r>
    </w:p>
    <w:p w:rsidR="00350D54" w:rsidRDefault="009B3712" w:rsidP="00153FD9">
      <w:pPr>
        <w:pStyle w:val="a3"/>
        <w:spacing w:after="0" w:line="360" w:lineRule="auto"/>
        <w:ind w:left="-68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встречает нас </w:t>
      </w:r>
      <w:r w:rsidRPr="009B3712">
        <w:rPr>
          <w:sz w:val="28"/>
          <w:szCs w:val="28"/>
        </w:rPr>
        <w:t>Храм Святителя Николая Чудотворца</w:t>
      </w:r>
      <w:r>
        <w:rPr>
          <w:sz w:val="28"/>
          <w:szCs w:val="28"/>
        </w:rPr>
        <w:t xml:space="preserve">. </w:t>
      </w:r>
      <w:r w:rsidRPr="009B3712">
        <w:rPr>
          <w:sz w:val="28"/>
          <w:szCs w:val="28"/>
        </w:rPr>
        <w:t>В сентябре 1946 года приходской общиной г</w:t>
      </w:r>
      <w:r>
        <w:rPr>
          <w:sz w:val="28"/>
          <w:szCs w:val="28"/>
        </w:rPr>
        <w:t>.</w:t>
      </w:r>
      <w:r w:rsidRPr="009B3712">
        <w:rPr>
          <w:sz w:val="28"/>
          <w:szCs w:val="28"/>
        </w:rPr>
        <w:t xml:space="preserve"> Болотное куплено помещение под молитвенный дом вместимостью до 250 человек, построенное в 1915 году.</w:t>
      </w:r>
      <w:r>
        <w:rPr>
          <w:sz w:val="28"/>
          <w:szCs w:val="28"/>
        </w:rPr>
        <w:t xml:space="preserve"> </w:t>
      </w:r>
      <w:r w:rsidR="00A05B2A" w:rsidRPr="00A05B2A">
        <w:rPr>
          <w:sz w:val="28"/>
          <w:szCs w:val="28"/>
        </w:rPr>
        <w:t xml:space="preserve">После небольшого ремонта он начал  функционировать. 14 октября 1946 года - в праздник Покрова Пресвятой Богородицы </w:t>
      </w:r>
      <w:r w:rsidR="00A05B2A">
        <w:rPr>
          <w:sz w:val="28"/>
          <w:szCs w:val="28"/>
        </w:rPr>
        <w:t xml:space="preserve">состоялось первое Богослужение. </w:t>
      </w:r>
      <w:r w:rsidR="00A05B2A" w:rsidRPr="00A05B2A">
        <w:rPr>
          <w:sz w:val="28"/>
          <w:szCs w:val="28"/>
        </w:rPr>
        <w:t xml:space="preserve">Молитвенный   дом находился   на улице 2-я </w:t>
      </w:r>
      <w:proofErr w:type="gramStart"/>
      <w:r w:rsidR="00A05B2A" w:rsidRPr="00A05B2A">
        <w:rPr>
          <w:sz w:val="28"/>
          <w:szCs w:val="28"/>
        </w:rPr>
        <w:t>Кондукторская</w:t>
      </w:r>
      <w:proofErr w:type="gramEnd"/>
      <w:r w:rsidR="00A05B2A" w:rsidRPr="00A05B2A">
        <w:rPr>
          <w:sz w:val="28"/>
          <w:szCs w:val="28"/>
        </w:rPr>
        <w:t>, 7. Его купили на пожертвования жителей Болотного. Нарекли   новый храм именем Святителя Николая, Чудотворца. По воспоминаниям старожилов престол храма был освящён митрополитом Варфоломеем (</w:t>
      </w:r>
      <w:proofErr w:type="spellStart"/>
      <w:r w:rsidR="00A05B2A" w:rsidRPr="00A05B2A">
        <w:rPr>
          <w:sz w:val="28"/>
          <w:szCs w:val="28"/>
        </w:rPr>
        <w:t>Городцевым</w:t>
      </w:r>
      <w:proofErr w:type="spellEnd"/>
      <w:r w:rsidR="00A05B2A" w:rsidRPr="00A05B2A">
        <w:rPr>
          <w:sz w:val="28"/>
          <w:szCs w:val="28"/>
        </w:rPr>
        <w:t>) в 1948 году.</w:t>
      </w:r>
    </w:p>
    <w:p w:rsidR="00350D54" w:rsidRDefault="00A05B2A" w:rsidP="00153FD9">
      <w:pPr>
        <w:pStyle w:val="a3"/>
        <w:spacing w:after="0" w:line="360" w:lineRule="auto"/>
        <w:ind w:left="-680" w:firstLine="720"/>
        <w:jc w:val="both"/>
        <w:rPr>
          <w:sz w:val="28"/>
          <w:szCs w:val="28"/>
        </w:rPr>
      </w:pPr>
      <w:r w:rsidRPr="00A05B2A">
        <w:rPr>
          <w:sz w:val="28"/>
          <w:szCs w:val="28"/>
        </w:rPr>
        <w:t xml:space="preserve">Храм построен в </w:t>
      </w:r>
      <w:proofErr w:type="spellStart"/>
      <w:r w:rsidRPr="00A05B2A">
        <w:rPr>
          <w:sz w:val="28"/>
          <w:szCs w:val="28"/>
        </w:rPr>
        <w:t>базиличном</w:t>
      </w:r>
      <w:proofErr w:type="spellEnd"/>
      <w:r w:rsidRPr="00A05B2A">
        <w:rPr>
          <w:sz w:val="28"/>
          <w:szCs w:val="28"/>
        </w:rPr>
        <w:t xml:space="preserve"> стиле. Христианская базилика представляет собой продолговатое здание прямоугольной формы с плоским потолком и двускатной крышей.</w:t>
      </w:r>
    </w:p>
    <w:p w:rsidR="009645BE" w:rsidRDefault="00A05B2A" w:rsidP="00153FD9">
      <w:pPr>
        <w:pStyle w:val="a3"/>
        <w:spacing w:after="0" w:line="360" w:lineRule="auto"/>
        <w:ind w:left="-680" w:firstLine="720"/>
        <w:jc w:val="both"/>
      </w:pPr>
      <w:r w:rsidRPr="00A05B2A">
        <w:rPr>
          <w:sz w:val="28"/>
          <w:szCs w:val="28"/>
        </w:rPr>
        <w:t>Согласно традиции, храм обращён алтарём на восток. Главный вход – на запад.</w:t>
      </w:r>
      <w:r>
        <w:rPr>
          <w:sz w:val="28"/>
          <w:szCs w:val="28"/>
        </w:rPr>
        <w:t xml:space="preserve"> </w:t>
      </w:r>
      <w:r w:rsidRPr="00A05B2A">
        <w:rPr>
          <w:sz w:val="28"/>
          <w:szCs w:val="28"/>
        </w:rPr>
        <w:t xml:space="preserve">Напротив входа находится </w:t>
      </w:r>
      <w:proofErr w:type="spellStart"/>
      <w:r w:rsidRPr="00A05B2A">
        <w:rPr>
          <w:sz w:val="28"/>
          <w:szCs w:val="28"/>
        </w:rPr>
        <w:t>Кафоликон</w:t>
      </w:r>
      <w:proofErr w:type="spellEnd"/>
      <w:r w:rsidRPr="00A05B2A">
        <w:rPr>
          <w:sz w:val="28"/>
          <w:szCs w:val="28"/>
        </w:rPr>
        <w:t xml:space="preserve"> – символ Вселенной. На востоке </w:t>
      </w:r>
      <w:proofErr w:type="spellStart"/>
      <w:r w:rsidRPr="00A05B2A">
        <w:rPr>
          <w:sz w:val="28"/>
          <w:szCs w:val="28"/>
        </w:rPr>
        <w:t>кафоликона</w:t>
      </w:r>
      <w:proofErr w:type="spellEnd"/>
      <w:r w:rsidRPr="00A05B2A">
        <w:rPr>
          <w:sz w:val="28"/>
          <w:szCs w:val="28"/>
        </w:rPr>
        <w:t xml:space="preserve">  возвышение – </w:t>
      </w:r>
      <w:proofErr w:type="spellStart"/>
      <w:r w:rsidRPr="00A05B2A">
        <w:rPr>
          <w:sz w:val="28"/>
          <w:szCs w:val="28"/>
        </w:rPr>
        <w:t>солия</w:t>
      </w:r>
      <w:proofErr w:type="spellEnd"/>
      <w:r w:rsidRPr="00A05B2A">
        <w:rPr>
          <w:sz w:val="28"/>
          <w:szCs w:val="28"/>
        </w:rPr>
        <w:t xml:space="preserve">, </w:t>
      </w:r>
      <w:proofErr w:type="gramStart"/>
      <w:r w:rsidRPr="00A05B2A">
        <w:rPr>
          <w:sz w:val="28"/>
          <w:szCs w:val="28"/>
        </w:rPr>
        <w:t>состоящая</w:t>
      </w:r>
      <w:proofErr w:type="gramEnd"/>
      <w:r w:rsidRPr="00A05B2A">
        <w:rPr>
          <w:sz w:val="28"/>
          <w:szCs w:val="28"/>
        </w:rPr>
        <w:t xml:space="preserve"> из 2-х ступенек. На </w:t>
      </w:r>
      <w:proofErr w:type="spellStart"/>
      <w:r w:rsidRPr="00A05B2A">
        <w:rPr>
          <w:sz w:val="28"/>
          <w:szCs w:val="28"/>
        </w:rPr>
        <w:t>солие</w:t>
      </w:r>
      <w:proofErr w:type="spellEnd"/>
      <w:r w:rsidRPr="00A05B2A">
        <w:rPr>
          <w:sz w:val="28"/>
          <w:szCs w:val="28"/>
        </w:rPr>
        <w:t xml:space="preserve"> – главная часть храма алтарь</w:t>
      </w:r>
      <w:proofErr w:type="gramStart"/>
      <w:r w:rsidRPr="00A05B2A">
        <w:rPr>
          <w:sz w:val="28"/>
          <w:szCs w:val="28"/>
        </w:rPr>
        <w:t xml:space="preserve">., </w:t>
      </w:r>
      <w:proofErr w:type="gramEnd"/>
      <w:r w:rsidRPr="00A05B2A">
        <w:rPr>
          <w:sz w:val="28"/>
          <w:szCs w:val="28"/>
        </w:rPr>
        <w:t>отделённый от храма  иконостасом.</w:t>
      </w:r>
      <w:r w:rsidRPr="00A05B2A">
        <w:t xml:space="preserve"> </w:t>
      </w:r>
    </w:p>
    <w:p w:rsidR="00350D54" w:rsidRDefault="00A05B2A" w:rsidP="00153FD9">
      <w:pPr>
        <w:pStyle w:val="a3"/>
        <w:spacing w:after="0" w:line="360" w:lineRule="auto"/>
        <w:ind w:left="-680" w:firstLine="720"/>
        <w:jc w:val="both"/>
        <w:rPr>
          <w:sz w:val="28"/>
          <w:szCs w:val="28"/>
        </w:rPr>
      </w:pPr>
      <w:r w:rsidRPr="00A05B2A">
        <w:rPr>
          <w:sz w:val="28"/>
          <w:szCs w:val="28"/>
        </w:rPr>
        <w:t>Иконостас храма 2-х рядный живописный</w:t>
      </w:r>
      <w:proofErr w:type="gramStart"/>
      <w:r w:rsidRPr="00A05B2A">
        <w:rPr>
          <w:sz w:val="28"/>
          <w:szCs w:val="28"/>
        </w:rPr>
        <w:t xml:space="preserve">.. </w:t>
      </w:r>
      <w:proofErr w:type="gramEnd"/>
      <w:r w:rsidRPr="00A05B2A">
        <w:rPr>
          <w:sz w:val="28"/>
          <w:szCs w:val="28"/>
        </w:rPr>
        <w:t>Имеет три входа: царские врата, северные и южные врата.</w:t>
      </w:r>
    </w:p>
    <w:p w:rsidR="00350D54" w:rsidRDefault="00A05B2A" w:rsidP="00153FD9">
      <w:pPr>
        <w:pStyle w:val="a3"/>
        <w:spacing w:after="0" w:line="360" w:lineRule="auto"/>
        <w:ind w:left="-680" w:firstLine="720"/>
        <w:jc w:val="both"/>
        <w:rPr>
          <w:sz w:val="28"/>
          <w:szCs w:val="28"/>
        </w:rPr>
      </w:pPr>
      <w:r w:rsidRPr="00A05B2A">
        <w:rPr>
          <w:sz w:val="28"/>
          <w:szCs w:val="28"/>
        </w:rPr>
        <w:t>На Царских вратах находятся пять икон – на 4-х изображены евангелисты, на пятой - двусостав</w:t>
      </w:r>
      <w:r>
        <w:rPr>
          <w:sz w:val="28"/>
          <w:szCs w:val="28"/>
        </w:rPr>
        <w:t xml:space="preserve">ной Благовещенье. </w:t>
      </w:r>
      <w:r w:rsidRPr="00A05B2A">
        <w:rPr>
          <w:sz w:val="28"/>
          <w:szCs w:val="28"/>
        </w:rPr>
        <w:t xml:space="preserve">1 ряд иконостаса </w:t>
      </w:r>
      <w:proofErr w:type="gramStart"/>
      <w:r w:rsidRPr="00A05B2A">
        <w:rPr>
          <w:sz w:val="28"/>
          <w:szCs w:val="28"/>
        </w:rPr>
        <w:t>–М</w:t>
      </w:r>
      <w:proofErr w:type="gramEnd"/>
      <w:r w:rsidRPr="00A05B2A">
        <w:rPr>
          <w:sz w:val="28"/>
          <w:szCs w:val="28"/>
        </w:rPr>
        <w:t>естный; 2 – над Царскими воротами  Надвратная икона Тайная вечеря.</w:t>
      </w:r>
      <w:r>
        <w:rPr>
          <w:sz w:val="28"/>
          <w:szCs w:val="28"/>
        </w:rPr>
        <w:t xml:space="preserve"> </w:t>
      </w:r>
      <w:r w:rsidRPr="00A05B2A">
        <w:rPr>
          <w:sz w:val="28"/>
          <w:szCs w:val="28"/>
        </w:rPr>
        <w:t>Иконостас имеет обрамление, выполненное из кедрового бруса в барочном стиле.  Сделана резьба мастером из Рубцовска в 1980 году Селезнёвым М.И.</w:t>
      </w:r>
    </w:p>
    <w:p w:rsidR="009645BE" w:rsidRDefault="00A05B2A" w:rsidP="00153FD9">
      <w:pPr>
        <w:pStyle w:val="a3"/>
        <w:spacing w:after="0" w:line="360" w:lineRule="auto"/>
        <w:ind w:left="-680" w:firstLine="720"/>
        <w:jc w:val="both"/>
        <w:rPr>
          <w:sz w:val="28"/>
          <w:szCs w:val="28"/>
        </w:rPr>
      </w:pPr>
      <w:r w:rsidRPr="00A05B2A">
        <w:rPr>
          <w:sz w:val="28"/>
          <w:szCs w:val="28"/>
        </w:rPr>
        <w:t>В Никольском храме есть множество икон, которые подарили храму жители города Болотного.</w:t>
      </w:r>
    </w:p>
    <w:p w:rsidR="00350D54" w:rsidRDefault="00A05B2A" w:rsidP="00153FD9">
      <w:pPr>
        <w:pStyle w:val="a3"/>
        <w:spacing w:after="0" w:line="360" w:lineRule="auto"/>
        <w:ind w:left="-680" w:firstLine="720"/>
        <w:jc w:val="both"/>
        <w:rPr>
          <w:sz w:val="28"/>
          <w:szCs w:val="28"/>
        </w:rPr>
      </w:pPr>
      <w:r w:rsidRPr="00A05B2A">
        <w:rPr>
          <w:sz w:val="28"/>
          <w:szCs w:val="28"/>
        </w:rPr>
        <w:t>В алтаре находится образ Пресвятой Богородицы «</w:t>
      </w:r>
      <w:proofErr w:type="spellStart"/>
      <w:r w:rsidRPr="00A05B2A">
        <w:rPr>
          <w:sz w:val="28"/>
          <w:szCs w:val="28"/>
        </w:rPr>
        <w:t>Васнецовская</w:t>
      </w:r>
      <w:proofErr w:type="spellEnd"/>
      <w:r w:rsidRPr="00A05B2A">
        <w:rPr>
          <w:sz w:val="28"/>
          <w:szCs w:val="28"/>
        </w:rPr>
        <w:t>». Её написал иеромонах Серафим, который  раньше служил в этом храме.</w:t>
      </w:r>
      <w:r>
        <w:rPr>
          <w:sz w:val="28"/>
          <w:szCs w:val="28"/>
        </w:rPr>
        <w:t xml:space="preserve"> </w:t>
      </w:r>
      <w:r w:rsidRPr="00A05B2A">
        <w:rPr>
          <w:sz w:val="28"/>
          <w:szCs w:val="28"/>
        </w:rPr>
        <w:t xml:space="preserve">В храме есть </w:t>
      </w:r>
      <w:r w:rsidRPr="00A05B2A">
        <w:rPr>
          <w:sz w:val="28"/>
          <w:szCs w:val="28"/>
        </w:rPr>
        <w:lastRenderedPageBreak/>
        <w:t>старинные иконы. Многие иконы попали из других храмов, по большей части из разрушенных церквей.</w:t>
      </w:r>
    </w:p>
    <w:p w:rsidR="007D1F9E" w:rsidRDefault="00273123" w:rsidP="00153FD9">
      <w:pPr>
        <w:pStyle w:val="a3"/>
        <w:spacing w:after="0" w:line="360" w:lineRule="auto"/>
        <w:ind w:left="-680" w:firstLine="720"/>
        <w:jc w:val="both"/>
        <w:rPr>
          <w:sz w:val="28"/>
          <w:szCs w:val="28"/>
        </w:rPr>
      </w:pPr>
      <w:proofErr w:type="gramStart"/>
      <w:r w:rsidRPr="00273123">
        <w:rPr>
          <w:sz w:val="28"/>
          <w:szCs w:val="28"/>
        </w:rPr>
        <w:t xml:space="preserve">4 июля 2008 года в Болотном был открыт храм архангела Михаила, в котором утром прошла первая служба. </w:t>
      </w:r>
      <w:proofErr w:type="gramEnd"/>
    </w:p>
    <w:p w:rsidR="00350D54" w:rsidRPr="00153FD9" w:rsidRDefault="00273123" w:rsidP="00153FD9">
      <w:pPr>
        <w:pStyle w:val="a3"/>
        <w:spacing w:after="0" w:line="360" w:lineRule="auto"/>
        <w:ind w:left="-680" w:firstLine="720"/>
        <w:jc w:val="both"/>
      </w:pPr>
      <w:r w:rsidRPr="00273123">
        <w:rPr>
          <w:sz w:val="28"/>
          <w:szCs w:val="28"/>
        </w:rPr>
        <w:t xml:space="preserve">Это первый канонический собор </w:t>
      </w:r>
      <w:proofErr w:type="gramStart"/>
      <w:r w:rsidRPr="00273123">
        <w:rPr>
          <w:sz w:val="28"/>
          <w:szCs w:val="28"/>
        </w:rPr>
        <w:t>Болотного</w:t>
      </w:r>
      <w:proofErr w:type="gramEnd"/>
      <w:r w:rsidRPr="00273123">
        <w:rPr>
          <w:sz w:val="28"/>
          <w:szCs w:val="28"/>
        </w:rPr>
        <w:t>. Новый собор возвели рекордно быстро -</w:t>
      </w:r>
      <w:r>
        <w:rPr>
          <w:sz w:val="28"/>
          <w:szCs w:val="28"/>
        </w:rPr>
        <w:t xml:space="preserve"> за год и один месяц. Строители</w:t>
      </w:r>
      <w:r w:rsidRPr="00273123">
        <w:rPr>
          <w:sz w:val="28"/>
          <w:szCs w:val="28"/>
        </w:rPr>
        <w:t xml:space="preserve"> работали без выходных - от зари до зари, частенько помогали и местные жители. Новый храм во имя Архангела Михаила в городе Болотное освятил архиепископ Новосибирский и </w:t>
      </w:r>
      <w:proofErr w:type="spellStart"/>
      <w:r w:rsidRPr="00273123">
        <w:rPr>
          <w:sz w:val="28"/>
          <w:szCs w:val="28"/>
        </w:rPr>
        <w:t>Бердский</w:t>
      </w:r>
      <w:proofErr w:type="spellEnd"/>
      <w:r w:rsidRPr="00273123">
        <w:rPr>
          <w:sz w:val="28"/>
          <w:szCs w:val="28"/>
        </w:rPr>
        <w:t xml:space="preserve"> Тихон 21 ноября 2008 года.</w:t>
      </w:r>
      <w:r w:rsidRPr="00273123">
        <w:t xml:space="preserve"> </w:t>
      </w:r>
    </w:p>
    <w:p w:rsidR="00350D54" w:rsidRDefault="00E20B49" w:rsidP="00153FD9">
      <w:pPr>
        <w:pStyle w:val="a3"/>
        <w:spacing w:after="0" w:line="360" w:lineRule="auto"/>
        <w:ind w:left="-680" w:firstLine="720"/>
        <w:jc w:val="both"/>
        <w:rPr>
          <w:sz w:val="28"/>
          <w:szCs w:val="28"/>
        </w:rPr>
      </w:pPr>
      <w:r w:rsidRPr="00E20B49">
        <w:rPr>
          <w:sz w:val="28"/>
          <w:szCs w:val="28"/>
        </w:rPr>
        <w:t>Архангел Михаил - архистратиг (по-гречески - верховный военачальник), победитель зла. Он считается покровителем воинов, бьющихся за правое дело. И поэтому кирпичная однокупольная церковь, построенная в русском стиле с чертами эклектики, расположена в центре города, у Мемориала Славы.</w:t>
      </w:r>
    </w:p>
    <w:p w:rsidR="00350D54" w:rsidRDefault="009C59A8" w:rsidP="00153FD9">
      <w:pPr>
        <w:pStyle w:val="a3"/>
        <w:spacing w:after="0" w:line="360" w:lineRule="auto"/>
        <w:ind w:left="-680" w:firstLine="720"/>
        <w:jc w:val="both"/>
        <w:rPr>
          <w:sz w:val="28"/>
          <w:szCs w:val="28"/>
        </w:rPr>
      </w:pPr>
      <w:r w:rsidRPr="009C59A8">
        <w:rPr>
          <w:sz w:val="28"/>
          <w:szCs w:val="28"/>
        </w:rPr>
        <w:t>Иконостас каждого православного храма уникален и заслуживает особого внимания и понимания своего символического смысла. Иконостас состоит из трёх рядов икон, распол</w:t>
      </w:r>
      <w:r>
        <w:rPr>
          <w:sz w:val="28"/>
          <w:szCs w:val="28"/>
        </w:rPr>
        <w:t xml:space="preserve">оженных в определенном порядке. </w:t>
      </w:r>
      <w:r w:rsidRPr="009C59A8">
        <w:rPr>
          <w:sz w:val="28"/>
          <w:szCs w:val="28"/>
        </w:rPr>
        <w:t>Нижний (местный) ряд уникален в каждом храме</w:t>
      </w:r>
      <w:proofErr w:type="gramStart"/>
      <w:r w:rsidRPr="009C59A8">
        <w:rPr>
          <w:sz w:val="28"/>
          <w:szCs w:val="28"/>
        </w:rPr>
        <w:t>.</w:t>
      </w:r>
      <w:proofErr w:type="gramEnd"/>
      <w:r w:rsidRPr="009C59A8">
        <w:rPr>
          <w:sz w:val="28"/>
          <w:szCs w:val="28"/>
        </w:rPr>
        <w:t xml:space="preserve"> - </w:t>
      </w:r>
      <w:proofErr w:type="gramStart"/>
      <w:r w:rsidRPr="009C59A8">
        <w:rPr>
          <w:sz w:val="28"/>
          <w:szCs w:val="28"/>
        </w:rPr>
        <w:t>п</w:t>
      </w:r>
      <w:proofErr w:type="gramEnd"/>
      <w:r w:rsidRPr="009C59A8">
        <w:rPr>
          <w:sz w:val="28"/>
          <w:szCs w:val="28"/>
        </w:rPr>
        <w:t>о обеим сторонам от царских врат помещаются иконы Спасителя и Богоматери, а рядом с образом Христа — храмовая икона, изображающая святого, которому посвящается храм (по этой иконе всегда можно определить название храма).</w:t>
      </w:r>
    </w:p>
    <w:p w:rsidR="00350D54" w:rsidRDefault="009C59A8" w:rsidP="00153FD9">
      <w:pPr>
        <w:pStyle w:val="a3"/>
        <w:spacing w:after="0" w:line="360" w:lineRule="auto"/>
        <w:ind w:left="-680" w:firstLine="720"/>
        <w:jc w:val="both"/>
        <w:rPr>
          <w:sz w:val="28"/>
          <w:szCs w:val="28"/>
        </w:rPr>
      </w:pPr>
      <w:r w:rsidRPr="009C59A8">
        <w:rPr>
          <w:sz w:val="28"/>
          <w:szCs w:val="28"/>
        </w:rPr>
        <w:t>В центре иконостаса находятся Царские врата, ведущие в алтарь, которые открываются во время литургии — через них выносят Святые дары. Символически через них проходит Христос, как Царь Славы, отсюда и название — «Царские врата». Иначе — райские двери, поск</w:t>
      </w:r>
      <w:r>
        <w:rPr>
          <w:sz w:val="28"/>
          <w:szCs w:val="28"/>
        </w:rPr>
        <w:t xml:space="preserve">ольку алтарь символизирует рай. </w:t>
      </w:r>
      <w:r w:rsidRPr="009C59A8">
        <w:rPr>
          <w:sz w:val="28"/>
          <w:szCs w:val="28"/>
        </w:rPr>
        <w:t xml:space="preserve">По сторонам от Царских врат расположены Северные и южные врата, которые ведут в </w:t>
      </w:r>
      <w:proofErr w:type="spellStart"/>
      <w:r w:rsidRPr="009C59A8">
        <w:rPr>
          <w:sz w:val="28"/>
          <w:szCs w:val="28"/>
        </w:rPr>
        <w:t>диаконник</w:t>
      </w:r>
      <w:proofErr w:type="spellEnd"/>
      <w:r w:rsidRPr="009C59A8">
        <w:rPr>
          <w:sz w:val="28"/>
          <w:szCs w:val="28"/>
        </w:rPr>
        <w:t xml:space="preserve"> и жертвенник.</w:t>
      </w:r>
    </w:p>
    <w:p w:rsidR="00FD4134" w:rsidRDefault="00FD4134" w:rsidP="00153FD9">
      <w:pPr>
        <w:pStyle w:val="a3"/>
        <w:spacing w:after="0" w:line="360" w:lineRule="auto"/>
        <w:ind w:left="-680" w:firstLine="720"/>
        <w:jc w:val="both"/>
        <w:rPr>
          <w:sz w:val="28"/>
          <w:szCs w:val="28"/>
        </w:rPr>
      </w:pPr>
      <w:r w:rsidRPr="00FD4134">
        <w:rPr>
          <w:sz w:val="28"/>
          <w:szCs w:val="28"/>
        </w:rPr>
        <w:t>Благодаря особой форме окон в храме даже в сумерки светло.</w:t>
      </w:r>
    </w:p>
    <w:p w:rsidR="00FD4134" w:rsidRDefault="00FD4134" w:rsidP="00FD4134">
      <w:pPr>
        <w:pStyle w:val="a3"/>
        <w:spacing w:after="0" w:line="360" w:lineRule="auto"/>
        <w:ind w:left="-680" w:firstLine="720"/>
        <w:jc w:val="both"/>
        <w:rPr>
          <w:sz w:val="28"/>
          <w:szCs w:val="28"/>
        </w:rPr>
      </w:pPr>
      <w:r w:rsidRPr="00FD4134">
        <w:rPr>
          <w:sz w:val="28"/>
          <w:szCs w:val="28"/>
        </w:rPr>
        <w:lastRenderedPageBreak/>
        <w:t xml:space="preserve">Над четырьмя стенами главной части храма возвышается свод, в виде полусферы. Под высоким арочным сводом </w:t>
      </w:r>
      <w:proofErr w:type="gramStart"/>
      <w:r w:rsidRPr="00FD4134">
        <w:rPr>
          <w:sz w:val="28"/>
          <w:szCs w:val="28"/>
        </w:rPr>
        <w:t>на</w:t>
      </w:r>
      <w:proofErr w:type="gramEnd"/>
      <w:r w:rsidRPr="00FD4134">
        <w:rPr>
          <w:sz w:val="28"/>
          <w:szCs w:val="28"/>
        </w:rPr>
        <w:t xml:space="preserve"> </w:t>
      </w:r>
      <w:proofErr w:type="gramStart"/>
      <w:r w:rsidRPr="00FD4134">
        <w:rPr>
          <w:sz w:val="28"/>
          <w:szCs w:val="28"/>
        </w:rPr>
        <w:t>длиной</w:t>
      </w:r>
      <w:proofErr w:type="gramEnd"/>
      <w:r w:rsidRPr="00FD4134">
        <w:rPr>
          <w:sz w:val="28"/>
          <w:szCs w:val="28"/>
        </w:rPr>
        <w:t xml:space="preserve"> цепи-тросе красуется хрустальная люстра со свечами. Здание церкви высотой 26 метров рассчитано на 150 прихожан.</w:t>
      </w:r>
    </w:p>
    <w:p w:rsidR="00CD6CAE" w:rsidRDefault="00FD4134" w:rsidP="00830BBA">
      <w:pPr>
        <w:pStyle w:val="a3"/>
        <w:spacing w:after="0" w:line="360" w:lineRule="auto"/>
        <w:ind w:left="-680" w:firstLine="720"/>
        <w:jc w:val="both"/>
        <w:rPr>
          <w:sz w:val="28"/>
          <w:szCs w:val="28"/>
        </w:rPr>
      </w:pPr>
      <w:r w:rsidRPr="00FD4134">
        <w:rPr>
          <w:sz w:val="28"/>
          <w:szCs w:val="28"/>
        </w:rPr>
        <w:t>Составной частью здания  храма является  шатровая колокольня -  башня с открытым ярусом (ярус звона) для колоколов</w:t>
      </w:r>
      <w:r w:rsidR="00CD6CAE">
        <w:rPr>
          <w:sz w:val="28"/>
          <w:szCs w:val="28"/>
        </w:rPr>
        <w:t>.</w:t>
      </w:r>
      <w:r w:rsidR="00726DF6" w:rsidRPr="00726DF6">
        <w:t xml:space="preserve"> </w:t>
      </w:r>
      <w:r w:rsidR="00724D24" w:rsidRPr="00724D24">
        <w:rPr>
          <w:sz w:val="28"/>
          <w:szCs w:val="28"/>
        </w:rPr>
        <w:t>Просторная колокольня одноярусная, в плане квадратная с широкими проемами, в которых висят малые и средние колокола. Большой колокол – благовестный – определен в центре.</w:t>
      </w:r>
      <w:r w:rsidR="00724D24" w:rsidRPr="00724D24">
        <w:t xml:space="preserve"> </w:t>
      </w:r>
      <w:r w:rsidR="00724D24">
        <w:rPr>
          <w:sz w:val="28"/>
          <w:szCs w:val="28"/>
        </w:rPr>
        <w:t>Разнообразие колоколов</w:t>
      </w:r>
      <w:r w:rsidR="00726DF6" w:rsidRPr="00726DF6">
        <w:rPr>
          <w:sz w:val="28"/>
          <w:szCs w:val="28"/>
        </w:rPr>
        <w:t xml:space="preserve"> позволяет слушателям насл</w:t>
      </w:r>
      <w:r w:rsidR="00830BBA">
        <w:rPr>
          <w:sz w:val="28"/>
          <w:szCs w:val="28"/>
        </w:rPr>
        <w:t>адиться удивительным перезвоном.</w:t>
      </w:r>
    </w:p>
    <w:p w:rsidR="00B65C3E" w:rsidRDefault="004B180E" w:rsidP="00153FD9">
      <w:pPr>
        <w:pStyle w:val="a3"/>
        <w:spacing w:after="0" w:line="360" w:lineRule="auto"/>
        <w:ind w:left="-6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Надеемся, что вы получили </w:t>
      </w:r>
      <w:r w:rsidRPr="004B180E">
        <w:rPr>
          <w:sz w:val="28"/>
          <w:szCs w:val="28"/>
        </w:rPr>
        <w:t xml:space="preserve"> незабываемые впечатления</w:t>
      </w:r>
      <w:r w:rsidR="0045642F">
        <w:rPr>
          <w:sz w:val="28"/>
          <w:szCs w:val="28"/>
        </w:rPr>
        <w:t>, и</w:t>
      </w:r>
      <w:r>
        <w:rPr>
          <w:sz w:val="28"/>
          <w:szCs w:val="28"/>
        </w:rPr>
        <w:t xml:space="preserve"> э</w:t>
      </w:r>
      <w:r w:rsidR="00CD6CAE">
        <w:rPr>
          <w:sz w:val="28"/>
          <w:szCs w:val="28"/>
        </w:rPr>
        <w:t xml:space="preserve">та экскурсия помогла </w:t>
      </w:r>
      <w:r w:rsidR="00CD6CAE" w:rsidRPr="00CD6CAE">
        <w:rPr>
          <w:sz w:val="28"/>
          <w:szCs w:val="28"/>
        </w:rPr>
        <w:t xml:space="preserve"> вам понять истинное духовное богатство</w:t>
      </w:r>
      <w:r w:rsidR="0045642F">
        <w:rPr>
          <w:sz w:val="28"/>
          <w:szCs w:val="28"/>
        </w:rPr>
        <w:t>,</w:t>
      </w:r>
      <w:r w:rsidR="0045642F" w:rsidRPr="0045642F">
        <w:t xml:space="preserve"> </w:t>
      </w:r>
      <w:r w:rsidR="0045642F">
        <w:t xml:space="preserve"> </w:t>
      </w:r>
      <w:r w:rsidR="0045642F" w:rsidRPr="0045642F">
        <w:rPr>
          <w:sz w:val="28"/>
          <w:szCs w:val="28"/>
        </w:rPr>
        <w:t>вы не остались равнодушными</w:t>
      </w:r>
      <w:r w:rsidR="00153FD9">
        <w:rPr>
          <w:sz w:val="28"/>
          <w:szCs w:val="28"/>
        </w:rPr>
        <w:t xml:space="preserve">, ведь </w:t>
      </w:r>
      <w:r w:rsidR="00830BBA">
        <w:rPr>
          <w:sz w:val="28"/>
          <w:szCs w:val="28"/>
        </w:rPr>
        <w:t xml:space="preserve"> </w:t>
      </w:r>
      <w:r w:rsidR="0045642F" w:rsidRPr="0045642F">
        <w:rPr>
          <w:sz w:val="28"/>
          <w:szCs w:val="28"/>
        </w:rPr>
        <w:t xml:space="preserve"> </w:t>
      </w:r>
      <w:r w:rsidR="00153FD9">
        <w:rPr>
          <w:sz w:val="28"/>
          <w:szCs w:val="28"/>
        </w:rPr>
        <w:t>к</w:t>
      </w:r>
      <w:r w:rsidR="0045642F" w:rsidRPr="0045642F">
        <w:rPr>
          <w:sz w:val="28"/>
          <w:szCs w:val="28"/>
        </w:rPr>
        <w:t xml:space="preserve">расота </w:t>
      </w:r>
      <w:r w:rsidR="0045642F">
        <w:rPr>
          <w:sz w:val="28"/>
          <w:szCs w:val="28"/>
        </w:rPr>
        <w:t xml:space="preserve"> наших храмов </w:t>
      </w:r>
      <w:r w:rsidR="0045642F" w:rsidRPr="0045642F">
        <w:rPr>
          <w:sz w:val="28"/>
          <w:szCs w:val="28"/>
        </w:rPr>
        <w:t>так завораживает, ч</w:t>
      </w:r>
      <w:r w:rsidR="0045642F">
        <w:rPr>
          <w:sz w:val="28"/>
          <w:szCs w:val="28"/>
        </w:rPr>
        <w:t>то подолгу не отпускает от себя.</w:t>
      </w:r>
    </w:p>
    <w:p w:rsidR="00FD4134" w:rsidRPr="00CD6CAE" w:rsidRDefault="00B65C3E" w:rsidP="00B65C3E">
      <w:pPr>
        <w:pStyle w:val="a3"/>
        <w:spacing w:after="0" w:line="360" w:lineRule="auto"/>
        <w:ind w:left="-6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До новых встреч.</w:t>
      </w:r>
      <w:r w:rsidR="00FD4134" w:rsidRPr="00CD6CAE">
        <w:rPr>
          <w:sz w:val="28"/>
          <w:szCs w:val="28"/>
        </w:rPr>
        <w:br/>
      </w:r>
    </w:p>
    <w:p w:rsidR="00A84C0A" w:rsidRPr="00A05B2A" w:rsidRDefault="00A84C0A" w:rsidP="0051733D">
      <w:pPr>
        <w:pStyle w:val="a3"/>
        <w:spacing w:before="0" w:beforeAutospacing="0" w:after="0" w:afterAutospacing="0" w:line="360" w:lineRule="auto"/>
        <w:ind w:left="-510" w:firstLine="709"/>
        <w:jc w:val="both"/>
        <w:rPr>
          <w:sz w:val="28"/>
          <w:szCs w:val="28"/>
        </w:rPr>
      </w:pPr>
    </w:p>
    <w:p w:rsidR="00757EE0" w:rsidRDefault="00757EE0" w:rsidP="0051733D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BF4" w:rsidRDefault="00615BF4" w:rsidP="0051733D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BF4" w:rsidRDefault="00615BF4" w:rsidP="0051733D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BF4" w:rsidRDefault="00615BF4" w:rsidP="0051733D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BF4" w:rsidRDefault="00615BF4" w:rsidP="0051733D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BF4" w:rsidRDefault="00615BF4" w:rsidP="0051733D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BF4" w:rsidRDefault="00615BF4" w:rsidP="0051733D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BF4" w:rsidRDefault="00615BF4" w:rsidP="0051733D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BF4" w:rsidRDefault="00615BF4" w:rsidP="0051733D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BF4" w:rsidRDefault="00615BF4" w:rsidP="0051733D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BF4" w:rsidRDefault="00615BF4" w:rsidP="0051733D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BF4" w:rsidRDefault="00615BF4" w:rsidP="0051733D">
      <w:pPr>
        <w:spacing w:line="360" w:lineRule="auto"/>
        <w:ind w:left="-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BF4" w:rsidRDefault="00615BF4" w:rsidP="00571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5BF4" w:rsidSect="001F28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13CD"/>
    <w:multiLevelType w:val="hybridMultilevel"/>
    <w:tmpl w:val="E9D4FD24"/>
    <w:lvl w:ilvl="0" w:tplc="98EC3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EC2"/>
    <w:rsid w:val="000839FE"/>
    <w:rsid w:val="00097384"/>
    <w:rsid w:val="000D61D2"/>
    <w:rsid w:val="000F19CB"/>
    <w:rsid w:val="001375A2"/>
    <w:rsid w:val="00153FD9"/>
    <w:rsid w:val="0016264C"/>
    <w:rsid w:val="001F284D"/>
    <w:rsid w:val="00234585"/>
    <w:rsid w:val="00247B50"/>
    <w:rsid w:val="00273123"/>
    <w:rsid w:val="00313BA2"/>
    <w:rsid w:val="00326A33"/>
    <w:rsid w:val="00350D54"/>
    <w:rsid w:val="00373FB6"/>
    <w:rsid w:val="003F7E50"/>
    <w:rsid w:val="0045642F"/>
    <w:rsid w:val="00462795"/>
    <w:rsid w:val="004B180E"/>
    <w:rsid w:val="0051733D"/>
    <w:rsid w:val="0054791D"/>
    <w:rsid w:val="00571A75"/>
    <w:rsid w:val="00571BEC"/>
    <w:rsid w:val="005C3A91"/>
    <w:rsid w:val="005D0025"/>
    <w:rsid w:val="005F17AD"/>
    <w:rsid w:val="00615BF4"/>
    <w:rsid w:val="006448AB"/>
    <w:rsid w:val="00650C85"/>
    <w:rsid w:val="006653C1"/>
    <w:rsid w:val="006B3A4F"/>
    <w:rsid w:val="006C5AD4"/>
    <w:rsid w:val="00724D24"/>
    <w:rsid w:val="00726DF6"/>
    <w:rsid w:val="00740C52"/>
    <w:rsid w:val="00757EE0"/>
    <w:rsid w:val="007964F7"/>
    <w:rsid w:val="007C3989"/>
    <w:rsid w:val="007D1F9E"/>
    <w:rsid w:val="00807A80"/>
    <w:rsid w:val="008258CB"/>
    <w:rsid w:val="00830BBA"/>
    <w:rsid w:val="00943E77"/>
    <w:rsid w:val="0096174C"/>
    <w:rsid w:val="009645BE"/>
    <w:rsid w:val="009A7E67"/>
    <w:rsid w:val="009B3712"/>
    <w:rsid w:val="009C59A8"/>
    <w:rsid w:val="00A05B2A"/>
    <w:rsid w:val="00A13D09"/>
    <w:rsid w:val="00A32EC2"/>
    <w:rsid w:val="00A3393C"/>
    <w:rsid w:val="00A678D1"/>
    <w:rsid w:val="00A84C0A"/>
    <w:rsid w:val="00A90CD8"/>
    <w:rsid w:val="00A97902"/>
    <w:rsid w:val="00B65C3E"/>
    <w:rsid w:val="00B829E5"/>
    <w:rsid w:val="00C256E3"/>
    <w:rsid w:val="00CD6CAE"/>
    <w:rsid w:val="00CF302F"/>
    <w:rsid w:val="00D50888"/>
    <w:rsid w:val="00D802A3"/>
    <w:rsid w:val="00E20B49"/>
    <w:rsid w:val="00E5075C"/>
    <w:rsid w:val="00E63F93"/>
    <w:rsid w:val="00E7134F"/>
    <w:rsid w:val="00E97C18"/>
    <w:rsid w:val="00EC3B8D"/>
    <w:rsid w:val="00ED3B31"/>
    <w:rsid w:val="00F06344"/>
    <w:rsid w:val="00F80513"/>
    <w:rsid w:val="00F8662A"/>
    <w:rsid w:val="00F926E0"/>
    <w:rsid w:val="00FD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2012-02-22T16:06:00Z</dcterms:created>
  <dcterms:modified xsi:type="dcterms:W3CDTF">2012-09-03T14:45:00Z</dcterms:modified>
</cp:coreProperties>
</file>