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ED" w:rsidRDefault="000478ED" w:rsidP="000478ED">
      <w:pPr>
        <w:spacing w:after="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832485</wp:posOffset>
            </wp:positionV>
            <wp:extent cx="3076575" cy="30099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91" t="1829" r="1808" b="1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B90AEF">
        <w:rPr>
          <w:rFonts w:ascii="Times New Roman" w:hAnsi="Times New Roman" w:cs="Times New Roman"/>
          <w:b/>
        </w:rPr>
        <w:t xml:space="preserve">Весной 2011 года в Новосибирской области проводился конкурс экологических </w:t>
      </w:r>
      <w:proofErr w:type="spellStart"/>
      <w:r w:rsidRPr="00B90AEF">
        <w:rPr>
          <w:rFonts w:ascii="Times New Roman" w:hAnsi="Times New Roman" w:cs="Times New Roman"/>
          <w:b/>
        </w:rPr>
        <w:t>проэктов</w:t>
      </w:r>
      <w:proofErr w:type="spellEnd"/>
      <w:r w:rsidRPr="00B90AEF">
        <w:rPr>
          <w:rFonts w:ascii="Times New Roman" w:hAnsi="Times New Roman" w:cs="Times New Roman"/>
          <w:b/>
        </w:rPr>
        <w:t xml:space="preserve">, организованный Межрегиональным общественным экологическим фондом «ИСАР – Сибирь» и Департаментом природных ресурсов и охраны окружающей среды при поддержке </w:t>
      </w:r>
      <w:r w:rsidRPr="00B90AEF">
        <w:rPr>
          <w:rFonts w:ascii="Times New Roman" w:hAnsi="Times New Roman" w:cs="Times New Roman"/>
          <w:b/>
          <w:lang w:val="en-US"/>
        </w:rPr>
        <w:t>GLOBAL</w:t>
      </w:r>
      <w:r w:rsidRPr="00B90AEF">
        <w:rPr>
          <w:rFonts w:ascii="Times New Roman" w:hAnsi="Times New Roman" w:cs="Times New Roman"/>
          <w:b/>
        </w:rPr>
        <w:t xml:space="preserve"> </w:t>
      </w:r>
      <w:r w:rsidRPr="00B90AEF">
        <w:rPr>
          <w:rFonts w:ascii="Times New Roman" w:hAnsi="Times New Roman" w:cs="Times New Roman"/>
          <w:b/>
          <w:lang w:val="en-US"/>
        </w:rPr>
        <w:t>GREENGRANTS</w:t>
      </w:r>
      <w:r w:rsidRPr="00B90AEF">
        <w:rPr>
          <w:rFonts w:ascii="Times New Roman" w:hAnsi="Times New Roman" w:cs="Times New Roman"/>
          <w:b/>
        </w:rPr>
        <w:t xml:space="preserve"> </w:t>
      </w:r>
      <w:r w:rsidRPr="00B90AEF">
        <w:rPr>
          <w:rFonts w:ascii="Times New Roman" w:hAnsi="Times New Roman" w:cs="Times New Roman"/>
          <w:b/>
          <w:lang w:val="en-US"/>
        </w:rPr>
        <w:t>FUND</w:t>
      </w:r>
      <w:r w:rsidRPr="00B90AEF">
        <w:rPr>
          <w:rFonts w:ascii="Times New Roman" w:hAnsi="Times New Roman" w:cs="Times New Roman"/>
          <w:b/>
        </w:rPr>
        <w:t>.</w:t>
      </w:r>
      <w:proofErr w:type="gramEnd"/>
      <w:r w:rsidRPr="00B90AEF">
        <w:rPr>
          <w:rFonts w:ascii="Times New Roman" w:hAnsi="Times New Roman" w:cs="Times New Roman"/>
          <w:b/>
        </w:rPr>
        <w:t xml:space="preserve"> Поступило 69 заявок по самым различным тематикам из многих районов области. Из них выиграли грант только 18 </w:t>
      </w:r>
      <w:proofErr w:type="spellStart"/>
      <w:r w:rsidRPr="00B90AEF">
        <w:rPr>
          <w:rFonts w:ascii="Times New Roman" w:hAnsi="Times New Roman" w:cs="Times New Roman"/>
          <w:b/>
        </w:rPr>
        <w:t>проэктов</w:t>
      </w:r>
      <w:proofErr w:type="spellEnd"/>
      <w:r w:rsidRPr="00B90AEF">
        <w:rPr>
          <w:rFonts w:ascii="Times New Roman" w:hAnsi="Times New Roman" w:cs="Times New Roman"/>
          <w:b/>
        </w:rPr>
        <w:t>.</w:t>
      </w:r>
    </w:p>
    <w:p w:rsidR="000478ED" w:rsidRDefault="000478ED" w:rsidP="000478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BD00C1">
        <w:rPr>
          <w:rFonts w:ascii="Times New Roman" w:hAnsi="Times New Roman" w:cs="Times New Roman"/>
        </w:rPr>
        <w:t xml:space="preserve">Среди призёров оказался и наш, «Сохраним азиатскую дикушу в </w:t>
      </w:r>
      <w:proofErr w:type="spellStart"/>
      <w:r w:rsidRPr="00BD00C1">
        <w:rPr>
          <w:rFonts w:ascii="Times New Roman" w:hAnsi="Times New Roman" w:cs="Times New Roman"/>
        </w:rPr>
        <w:t>Маслянинском</w:t>
      </w:r>
      <w:proofErr w:type="spellEnd"/>
      <w:r w:rsidRPr="00BD00C1">
        <w:rPr>
          <w:rFonts w:ascii="Times New Roman" w:hAnsi="Times New Roman" w:cs="Times New Roman"/>
        </w:rPr>
        <w:t xml:space="preserve"> районе», организованный инициативной группой под руководством Ирины Владимировны </w:t>
      </w:r>
      <w:proofErr w:type="spellStart"/>
      <w:r w:rsidRPr="00BD00C1">
        <w:rPr>
          <w:rFonts w:ascii="Times New Roman" w:hAnsi="Times New Roman" w:cs="Times New Roman"/>
        </w:rPr>
        <w:t>Сарповой</w:t>
      </w:r>
      <w:proofErr w:type="spellEnd"/>
      <w:r w:rsidRPr="00BD00C1">
        <w:rPr>
          <w:rFonts w:ascii="Times New Roman" w:hAnsi="Times New Roman" w:cs="Times New Roman"/>
        </w:rPr>
        <w:t xml:space="preserve">, учителя биологии </w:t>
      </w:r>
      <w:proofErr w:type="spellStart"/>
      <w:r w:rsidRPr="00BD00C1">
        <w:rPr>
          <w:rFonts w:ascii="Times New Roman" w:hAnsi="Times New Roman" w:cs="Times New Roman"/>
        </w:rPr>
        <w:t>Маслянинской</w:t>
      </w:r>
      <w:proofErr w:type="spellEnd"/>
      <w:r w:rsidRPr="00BD00C1">
        <w:rPr>
          <w:rFonts w:ascii="Times New Roman" w:hAnsi="Times New Roman" w:cs="Times New Roman"/>
        </w:rPr>
        <w:t xml:space="preserve"> школы номер 2.</w:t>
      </w:r>
      <w:r>
        <w:rPr>
          <w:rFonts w:ascii="Times New Roman" w:hAnsi="Times New Roman" w:cs="Times New Roman"/>
        </w:rPr>
        <w:t xml:space="preserve"> </w:t>
      </w:r>
    </w:p>
    <w:p w:rsidR="000478ED" w:rsidRDefault="000478ED" w:rsidP="000478ED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выполнения проекта была создана группа волонтёров, посещавшая места расположения вольеров для птиц и выпуска дикуши в лес, проведены информационные часы для учащихся школ, заказаны и распространены среди населения посёлка информационные листы, и календари с редкой птицей, написаны познавательные статьи в газету «</w:t>
      </w:r>
      <w:proofErr w:type="spellStart"/>
      <w:r>
        <w:rPr>
          <w:rFonts w:ascii="Times New Roman" w:hAnsi="Times New Roman" w:cs="Times New Roman"/>
        </w:rPr>
        <w:t>Маслянинский</w:t>
      </w:r>
      <w:proofErr w:type="spellEnd"/>
      <w:r>
        <w:rPr>
          <w:rFonts w:ascii="Times New Roman" w:hAnsi="Times New Roman" w:cs="Times New Roman"/>
        </w:rPr>
        <w:t xml:space="preserve"> льновод». Главной гордостью проекта стал баннер с изображением птицы, установленный на берегу реки </w:t>
      </w:r>
      <w:proofErr w:type="spellStart"/>
      <w:r>
        <w:rPr>
          <w:rFonts w:ascii="Times New Roman" w:hAnsi="Times New Roman" w:cs="Times New Roman"/>
        </w:rPr>
        <w:t>Бердь</w:t>
      </w:r>
      <w:proofErr w:type="spellEnd"/>
      <w:r>
        <w:rPr>
          <w:rFonts w:ascii="Times New Roman" w:hAnsi="Times New Roman" w:cs="Times New Roman"/>
        </w:rPr>
        <w:t>, напротив «</w:t>
      </w:r>
      <w:proofErr w:type="spellStart"/>
      <w:r>
        <w:rPr>
          <w:rFonts w:ascii="Times New Roman" w:hAnsi="Times New Roman" w:cs="Times New Roman"/>
        </w:rPr>
        <w:t>Маслянинского</w:t>
      </w:r>
      <w:proofErr w:type="spellEnd"/>
      <w:r>
        <w:rPr>
          <w:rFonts w:ascii="Times New Roman" w:hAnsi="Times New Roman" w:cs="Times New Roman"/>
        </w:rPr>
        <w:t xml:space="preserve"> лесхоза».</w:t>
      </w:r>
    </w:p>
    <w:p w:rsidR="000478ED" w:rsidRDefault="000478ED" w:rsidP="000478ED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Всё это было сделано с целью повышения уровня информационности населения по вопросам охраны и защиты азиатской дикуши, в надежде на проявления бережного отношения к природным богатствам нашего края.</w:t>
      </w:r>
    </w:p>
    <w:p w:rsidR="00936B23" w:rsidRDefault="00936B23"/>
    <w:sectPr w:rsidR="00936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8ED"/>
    <w:rsid w:val="000478ED"/>
    <w:rsid w:val="0093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2011-11-03T05:32:00Z</dcterms:created>
  <dcterms:modified xsi:type="dcterms:W3CDTF">2011-11-03T05:35:00Z</dcterms:modified>
</cp:coreProperties>
</file>